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02310" w14:textId="77777777" w:rsidR="00DB292D" w:rsidRPr="00715BC6" w:rsidRDefault="00DB292D" w:rsidP="00DB292D">
      <w:pPr>
        <w:pStyle w:val="Header2"/>
        <w:rPr>
          <w:b/>
          <w:color w:val="003591"/>
          <w:szCs w:val="20"/>
        </w:rPr>
      </w:pPr>
    </w:p>
    <w:p w14:paraId="15011106" w14:textId="1D7C9B0A" w:rsidR="00DB292D" w:rsidRPr="00715BC6" w:rsidRDefault="00DB292D" w:rsidP="00DB292D">
      <w:pPr>
        <w:pStyle w:val="Header2"/>
        <w:rPr>
          <w:szCs w:val="20"/>
        </w:rPr>
      </w:pPr>
      <w:r w:rsidRPr="00715BC6">
        <w:rPr>
          <w:b/>
          <w:color w:val="003591"/>
          <w:szCs w:val="20"/>
        </w:rPr>
        <w:t>document no: F-hR01</w:t>
      </w:r>
      <w:r w:rsidRPr="00715BC6">
        <w:rPr>
          <w:b/>
          <w:szCs w:val="20"/>
        </w:rPr>
        <w:t xml:space="preserve"> </w:t>
      </w:r>
      <w:r w:rsidRPr="00715BC6">
        <w:rPr>
          <w:szCs w:val="20"/>
        </w:rPr>
        <w:t xml:space="preserve">| </w:t>
      </w:r>
      <w:bookmarkStart w:id="0" w:name="Text16"/>
      <w:r w:rsidRPr="00715BC6">
        <w:rPr>
          <w:szCs w:val="20"/>
        </w:rPr>
        <w:t xml:space="preserve">issue no: </w:t>
      </w:r>
      <w:bookmarkEnd w:id="0"/>
      <w:r w:rsidR="00CE1FE0">
        <w:rPr>
          <w:szCs w:val="20"/>
        </w:rPr>
        <w:t>1</w:t>
      </w:r>
      <w:r w:rsidR="00D257DF">
        <w:rPr>
          <w:szCs w:val="20"/>
        </w:rPr>
        <w:t>5</w:t>
      </w:r>
      <w:r w:rsidRPr="00715BC6">
        <w:rPr>
          <w:szCs w:val="20"/>
        </w:rPr>
        <w:t xml:space="preserve"> </w:t>
      </w:r>
      <w:r w:rsidRPr="00715BC6">
        <w:rPr>
          <w:rFonts w:cs="Arial"/>
          <w:szCs w:val="20"/>
        </w:rPr>
        <w:t>|</w:t>
      </w:r>
      <w:r w:rsidRPr="00715BC6">
        <w:rPr>
          <w:szCs w:val="20"/>
        </w:rPr>
        <w:t xml:space="preserve"> issue date: </w:t>
      </w:r>
      <w:r w:rsidR="00D257DF">
        <w:rPr>
          <w:szCs w:val="20"/>
        </w:rPr>
        <w:t>3</w:t>
      </w:r>
      <w:r w:rsidR="00AA20E1">
        <w:rPr>
          <w:szCs w:val="20"/>
        </w:rPr>
        <w:t>0</w:t>
      </w:r>
      <w:r w:rsidR="003D38FE">
        <w:rPr>
          <w:szCs w:val="20"/>
        </w:rPr>
        <w:t>/</w:t>
      </w:r>
      <w:r w:rsidR="0076625B">
        <w:rPr>
          <w:szCs w:val="20"/>
        </w:rPr>
        <w:t>0</w:t>
      </w:r>
      <w:r w:rsidR="00D257DF">
        <w:rPr>
          <w:szCs w:val="20"/>
        </w:rPr>
        <w:t>7</w:t>
      </w:r>
      <w:r w:rsidR="0076625B">
        <w:rPr>
          <w:szCs w:val="20"/>
        </w:rPr>
        <w:t>/202</w:t>
      </w:r>
      <w:r w:rsidR="00D257DF">
        <w:rPr>
          <w:szCs w:val="20"/>
        </w:rPr>
        <w:t>4</w:t>
      </w:r>
    </w:p>
    <w:p w14:paraId="00EE9FF4" w14:textId="77777777" w:rsidR="00DB292D" w:rsidRPr="00715BC6" w:rsidRDefault="00DB292D" w:rsidP="006744C0">
      <w:pPr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/>
          <w:b/>
          <w:caps/>
          <w:color w:val="003591"/>
          <w:sz w:val="20"/>
          <w:szCs w:val="20"/>
        </w:rPr>
      </w:pPr>
    </w:p>
    <w:p w14:paraId="223B1DA5" w14:textId="77777777" w:rsidR="00715BC6" w:rsidRDefault="00715BC6" w:rsidP="006744C0">
      <w:pPr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/>
          <w:b/>
          <w:caps/>
          <w:color w:val="003591"/>
          <w:sz w:val="20"/>
          <w:szCs w:val="20"/>
        </w:rPr>
      </w:pPr>
    </w:p>
    <w:p w14:paraId="73B79D24" w14:textId="45C1432E" w:rsidR="006744C0" w:rsidRPr="00715BC6" w:rsidRDefault="006744C0" w:rsidP="006744C0">
      <w:pPr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/>
          <w:b/>
          <w:caps/>
          <w:color w:val="003591"/>
        </w:rPr>
      </w:pPr>
      <w:r w:rsidRPr="00715BC6">
        <w:rPr>
          <w:rFonts w:ascii="Arial" w:eastAsia="Times New Roman" w:hAnsi="Arial"/>
          <w:b/>
          <w:caps/>
          <w:color w:val="003591"/>
        </w:rPr>
        <w:t>role description | Aro Tūranga</w:t>
      </w:r>
    </w:p>
    <w:p w14:paraId="66147253" w14:textId="77777777" w:rsidR="006744C0" w:rsidRPr="00715BC6" w:rsidRDefault="006744C0" w:rsidP="006744C0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14:paraId="3972CAEC" w14:textId="77777777" w:rsidR="006744C0" w:rsidRPr="00715BC6" w:rsidRDefault="006744C0" w:rsidP="006744C0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6621"/>
      </w:tblGrid>
      <w:tr w:rsidR="006744C0" w:rsidRPr="00715BC6" w14:paraId="459B0D9C" w14:textId="77777777" w:rsidTr="003D38FE">
        <w:tc>
          <w:tcPr>
            <w:tcW w:w="1680" w:type="pct"/>
            <w:tcBorders>
              <w:left w:val="nil"/>
            </w:tcBorders>
            <w:hideMark/>
          </w:tcPr>
          <w:p w14:paraId="03DF8160" w14:textId="77777777" w:rsidR="006744C0" w:rsidRPr="00715BC6" w:rsidRDefault="006744C0" w:rsidP="006744C0">
            <w:pPr>
              <w:spacing w:after="120" w:line="240" w:lineRule="auto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715BC6">
              <w:rPr>
                <w:rFonts w:ascii="Arial" w:eastAsia="Times New Roman" w:hAnsi="Arial"/>
                <w:b/>
                <w:sz w:val="20"/>
                <w:szCs w:val="20"/>
              </w:rPr>
              <w:t>Title</w:t>
            </w:r>
          </w:p>
        </w:tc>
        <w:tc>
          <w:tcPr>
            <w:tcW w:w="3320" w:type="pct"/>
            <w:tcBorders>
              <w:right w:val="nil"/>
            </w:tcBorders>
            <w:hideMark/>
          </w:tcPr>
          <w:p w14:paraId="3072F7D9" w14:textId="70FF9CCF" w:rsidR="006744C0" w:rsidRPr="00715BC6" w:rsidRDefault="00357172" w:rsidP="006744C0">
            <w:pPr>
              <w:spacing w:after="12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Laboratory Technician (Level Two)</w:t>
            </w:r>
          </w:p>
        </w:tc>
      </w:tr>
      <w:tr w:rsidR="006744C0" w:rsidRPr="00715BC6" w14:paraId="7B23712C" w14:textId="77777777" w:rsidTr="003D38FE">
        <w:tc>
          <w:tcPr>
            <w:tcW w:w="1680" w:type="pct"/>
            <w:tcBorders>
              <w:left w:val="nil"/>
            </w:tcBorders>
            <w:hideMark/>
          </w:tcPr>
          <w:p w14:paraId="5BA105B6" w14:textId="77777777" w:rsidR="006744C0" w:rsidRPr="00715BC6" w:rsidRDefault="006744C0" w:rsidP="006744C0">
            <w:pPr>
              <w:spacing w:after="120" w:line="240" w:lineRule="auto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715BC6">
              <w:rPr>
                <w:rFonts w:ascii="Arial" w:eastAsia="Times New Roman" w:hAnsi="Arial"/>
                <w:b/>
                <w:sz w:val="20"/>
                <w:szCs w:val="20"/>
              </w:rPr>
              <w:t>Group</w:t>
            </w:r>
          </w:p>
        </w:tc>
        <w:tc>
          <w:tcPr>
            <w:tcW w:w="3320" w:type="pct"/>
            <w:tcBorders>
              <w:right w:val="nil"/>
            </w:tcBorders>
            <w:hideMark/>
          </w:tcPr>
          <w:p w14:paraId="4B64F54D" w14:textId="0AC88AB1" w:rsidR="006744C0" w:rsidRPr="00715BC6" w:rsidRDefault="00357172" w:rsidP="006744C0">
            <w:pPr>
              <w:spacing w:after="12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Cawthron Labs</w:t>
            </w:r>
          </w:p>
        </w:tc>
      </w:tr>
      <w:tr w:rsidR="00357172" w:rsidRPr="00715BC6" w14:paraId="5C4344FD" w14:textId="77777777" w:rsidTr="003D38FE">
        <w:tc>
          <w:tcPr>
            <w:tcW w:w="1680" w:type="pct"/>
            <w:tcBorders>
              <w:left w:val="nil"/>
            </w:tcBorders>
            <w:hideMark/>
          </w:tcPr>
          <w:p w14:paraId="19B99BE6" w14:textId="77777777" w:rsidR="00357172" w:rsidRPr="00715BC6" w:rsidRDefault="00357172" w:rsidP="00357172">
            <w:pPr>
              <w:spacing w:after="120" w:line="240" w:lineRule="auto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715BC6">
              <w:rPr>
                <w:rFonts w:ascii="Arial" w:eastAsia="Times New Roman" w:hAnsi="Arial"/>
                <w:b/>
                <w:sz w:val="20"/>
                <w:szCs w:val="20"/>
              </w:rPr>
              <w:t>Reporting To</w:t>
            </w:r>
          </w:p>
        </w:tc>
        <w:tc>
          <w:tcPr>
            <w:tcW w:w="3320" w:type="pct"/>
            <w:tcBorders>
              <w:right w:val="nil"/>
            </w:tcBorders>
            <w:hideMark/>
          </w:tcPr>
          <w:p w14:paraId="009E843A" w14:textId="12FEA382" w:rsidR="00357172" w:rsidRPr="00715BC6" w:rsidRDefault="00357172" w:rsidP="00357172">
            <w:pPr>
              <w:spacing w:after="12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 xml:space="preserve">Team Leader – Chemistry </w:t>
            </w:r>
          </w:p>
        </w:tc>
      </w:tr>
      <w:tr w:rsidR="006744C0" w:rsidRPr="00715BC6" w14:paraId="70F95D9F" w14:textId="77777777" w:rsidTr="003D38FE">
        <w:tc>
          <w:tcPr>
            <w:tcW w:w="1680" w:type="pct"/>
            <w:tcBorders>
              <w:left w:val="nil"/>
            </w:tcBorders>
            <w:hideMark/>
          </w:tcPr>
          <w:p w14:paraId="1BBA864A" w14:textId="77777777" w:rsidR="006744C0" w:rsidRPr="00715BC6" w:rsidRDefault="006744C0" w:rsidP="006744C0">
            <w:pPr>
              <w:spacing w:after="120" w:line="240" w:lineRule="auto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715BC6">
              <w:rPr>
                <w:rFonts w:ascii="Arial" w:eastAsia="Times New Roman" w:hAnsi="Arial"/>
                <w:b/>
                <w:sz w:val="20"/>
                <w:szCs w:val="20"/>
              </w:rPr>
              <w:t>Date Prepared/Revised</w:t>
            </w:r>
          </w:p>
        </w:tc>
        <w:tc>
          <w:tcPr>
            <w:tcW w:w="3320" w:type="pct"/>
            <w:tcBorders>
              <w:right w:val="nil"/>
            </w:tcBorders>
            <w:hideMark/>
          </w:tcPr>
          <w:p w14:paraId="5DBE84CC" w14:textId="6FF22D19" w:rsidR="006744C0" w:rsidRPr="00715BC6" w:rsidRDefault="00357172" w:rsidP="006744C0">
            <w:pPr>
              <w:spacing w:after="12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2</w:t>
            </w:r>
            <w:r w:rsidRPr="00357172">
              <w:rPr>
                <w:rFonts w:ascii="Arial" w:eastAsia="Times New Roman" w:hAnsi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May 2025</w:t>
            </w:r>
          </w:p>
        </w:tc>
      </w:tr>
      <w:tr w:rsidR="006744C0" w:rsidRPr="00715BC6" w14:paraId="71101CEE" w14:textId="77777777" w:rsidTr="003D38FE">
        <w:tc>
          <w:tcPr>
            <w:tcW w:w="1680" w:type="pct"/>
            <w:tcBorders>
              <w:left w:val="nil"/>
            </w:tcBorders>
            <w:hideMark/>
          </w:tcPr>
          <w:p w14:paraId="2989A2F6" w14:textId="77777777" w:rsidR="006744C0" w:rsidRPr="00715BC6" w:rsidRDefault="006744C0" w:rsidP="006744C0">
            <w:pPr>
              <w:spacing w:after="120" w:line="240" w:lineRule="auto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715BC6">
              <w:rPr>
                <w:rFonts w:ascii="Arial" w:eastAsia="Times New Roman" w:hAnsi="Arial"/>
                <w:b/>
                <w:sz w:val="20"/>
                <w:szCs w:val="20"/>
              </w:rPr>
              <w:t>Staff Responsibility</w:t>
            </w:r>
          </w:p>
        </w:tc>
        <w:tc>
          <w:tcPr>
            <w:tcW w:w="3320" w:type="pct"/>
            <w:tcBorders>
              <w:right w:val="nil"/>
            </w:tcBorders>
            <w:hideMark/>
          </w:tcPr>
          <w:p w14:paraId="203D7722" w14:textId="16351712" w:rsidR="006744C0" w:rsidRPr="00715BC6" w:rsidRDefault="00357172" w:rsidP="006744C0">
            <w:pPr>
              <w:spacing w:after="12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n/a</w:t>
            </w:r>
          </w:p>
        </w:tc>
      </w:tr>
    </w:tbl>
    <w:p w14:paraId="1232BE8A" w14:textId="77777777" w:rsidR="006744C0" w:rsidRPr="00715BC6" w:rsidRDefault="006744C0" w:rsidP="006744C0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14:paraId="3FC47326" w14:textId="77777777" w:rsidR="006744C0" w:rsidRPr="00715BC6" w:rsidRDefault="006744C0" w:rsidP="006744C0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14:paraId="6E82496D" w14:textId="48A80748" w:rsidR="006744C0" w:rsidRPr="00715BC6" w:rsidRDefault="006D302B" w:rsidP="006744C0">
      <w:pPr>
        <w:keepNext/>
        <w:spacing w:after="240" w:line="240" w:lineRule="auto"/>
        <w:outlineLvl w:val="0"/>
        <w:rPr>
          <w:rFonts w:ascii="Arial" w:eastAsia="Times New Roman" w:hAnsi="Arial"/>
          <w:b/>
          <w:bCs/>
          <w:caps/>
          <w:color w:val="003591"/>
          <w:kern w:val="32"/>
        </w:rPr>
      </w:pPr>
      <w:r>
        <w:rPr>
          <w:rFonts w:ascii="Arial" w:eastAsia="Times New Roman" w:hAnsi="Arial"/>
          <w:b/>
          <w:bCs/>
          <w:color w:val="003591"/>
          <w:kern w:val="32"/>
        </w:rPr>
        <w:t>C</w:t>
      </w:r>
      <w:r w:rsidRPr="00715BC6">
        <w:rPr>
          <w:rFonts w:ascii="Arial" w:eastAsia="Times New Roman" w:hAnsi="Arial"/>
          <w:b/>
          <w:bCs/>
          <w:color w:val="003591"/>
          <w:kern w:val="32"/>
        </w:rPr>
        <w:t xml:space="preserve">AWTHRON </w:t>
      </w:r>
      <w:r>
        <w:rPr>
          <w:rFonts w:ascii="Arial" w:eastAsia="Times New Roman" w:hAnsi="Arial"/>
          <w:b/>
          <w:bCs/>
          <w:color w:val="003591"/>
          <w:kern w:val="32"/>
        </w:rPr>
        <w:t>P</w:t>
      </w:r>
      <w:r w:rsidRPr="00715BC6">
        <w:rPr>
          <w:rFonts w:ascii="Arial" w:eastAsia="Times New Roman" w:hAnsi="Arial"/>
          <w:b/>
          <w:bCs/>
          <w:color w:val="003591"/>
          <w:kern w:val="32"/>
        </w:rPr>
        <w:t xml:space="preserve">URPOSE </w:t>
      </w:r>
      <w:r w:rsidRPr="00715BC6">
        <w:rPr>
          <w:rFonts w:ascii="Arial" w:eastAsia="Times New Roman" w:hAnsi="Arial"/>
          <w:b/>
          <w:color w:val="003591"/>
          <w:lang w:val="en-GB"/>
        </w:rPr>
        <w:t>| TŌ TĀTOU ŪMANGA</w:t>
      </w:r>
    </w:p>
    <w:p w14:paraId="22676209" w14:textId="77777777" w:rsidR="0076625B" w:rsidRDefault="0076625B" w:rsidP="0076625B">
      <w:pPr>
        <w:spacing w:after="240" w:line="240" w:lineRule="auto"/>
        <w:rPr>
          <w:rFonts w:ascii="Arial" w:eastAsia="Times New Roman" w:hAnsi="Arial"/>
          <w:sz w:val="20"/>
          <w:szCs w:val="20"/>
          <w:lang w:eastAsia="en-NZ"/>
        </w:rPr>
      </w:pPr>
      <w:bookmarkStart w:id="1" w:name="_Hlk83619474"/>
      <w:r>
        <w:rPr>
          <w:rFonts w:ascii="Arial" w:eastAsia="Times New Roman" w:hAnsi="Arial"/>
          <w:sz w:val="20"/>
          <w:szCs w:val="20"/>
          <w:lang w:eastAsia="en-NZ"/>
        </w:rPr>
        <w:t>Our purpose: Impact through world-class science and mātauranga.</w:t>
      </w:r>
    </w:p>
    <w:p w14:paraId="7328B162" w14:textId="77777777" w:rsidR="0076625B" w:rsidRPr="00DF382D" w:rsidRDefault="0076625B" w:rsidP="0076625B">
      <w:pPr>
        <w:spacing w:after="240" w:line="240" w:lineRule="auto"/>
        <w:rPr>
          <w:rFonts w:ascii="Arial" w:eastAsia="Times New Roman" w:hAnsi="Arial"/>
          <w:sz w:val="20"/>
          <w:szCs w:val="20"/>
          <w:lang w:eastAsia="en-NZ"/>
        </w:rPr>
      </w:pPr>
      <w:r>
        <w:rPr>
          <w:rFonts w:ascii="Arial" w:eastAsia="Times New Roman" w:hAnsi="Arial"/>
          <w:sz w:val="20"/>
          <w:szCs w:val="20"/>
          <w:lang w:eastAsia="en-NZ"/>
        </w:rPr>
        <w:t xml:space="preserve">Our vision: </w:t>
      </w:r>
      <w:r w:rsidRPr="00DF382D">
        <w:rPr>
          <w:rFonts w:ascii="Arial" w:eastAsia="Times New Roman" w:hAnsi="Arial"/>
          <w:sz w:val="20"/>
          <w:szCs w:val="20"/>
          <w:lang w:eastAsia="en-NZ"/>
        </w:rPr>
        <w:t>Creating a better future for oceans, rivers and lakes and the communities that depend on them.</w:t>
      </w:r>
    </w:p>
    <w:p w14:paraId="7B29ECB1" w14:textId="77777777" w:rsidR="0076625B" w:rsidRDefault="0076625B" w:rsidP="0076625B">
      <w:pPr>
        <w:pStyle w:val="BodyText"/>
        <w:spacing w:after="0" w:line="240" w:lineRule="auto"/>
        <w:rPr>
          <w:rFonts w:ascii="Arial" w:eastAsia="Times New Roman" w:hAnsi="Arial"/>
          <w:sz w:val="20"/>
          <w:szCs w:val="20"/>
          <w:lang w:eastAsia="en-NZ"/>
        </w:rPr>
      </w:pPr>
      <w:r>
        <w:rPr>
          <w:rFonts w:ascii="Arial" w:eastAsia="Times New Roman" w:hAnsi="Arial"/>
          <w:sz w:val="20"/>
          <w:szCs w:val="20"/>
          <w:lang w:eastAsia="en-NZ"/>
        </w:rPr>
        <w:t>Our outcomes:  Healthy Ecosystems - Prosperous blue economy – Thriving people and communities</w:t>
      </w:r>
    </w:p>
    <w:p w14:paraId="6C0968AD" w14:textId="77777777" w:rsidR="00EB0031" w:rsidRDefault="00EB0031" w:rsidP="0076625B">
      <w:pPr>
        <w:pStyle w:val="BodyText"/>
        <w:spacing w:after="0" w:line="240" w:lineRule="auto"/>
        <w:rPr>
          <w:rFonts w:ascii="Arial" w:eastAsia="Times New Roman" w:hAnsi="Arial"/>
          <w:sz w:val="20"/>
          <w:szCs w:val="20"/>
          <w:lang w:eastAsia="en-NZ"/>
        </w:rPr>
      </w:pPr>
    </w:p>
    <w:p w14:paraId="6A8A8D9C" w14:textId="7D8958EE" w:rsidR="00EB0031" w:rsidRPr="00EB0031" w:rsidRDefault="00EB0031" w:rsidP="00EB0031">
      <w:pPr>
        <w:keepNext/>
        <w:spacing w:after="240" w:line="240" w:lineRule="auto"/>
        <w:outlineLvl w:val="0"/>
        <w:rPr>
          <w:rFonts w:ascii="Arial" w:eastAsia="Times New Roman" w:hAnsi="Arial"/>
          <w:b/>
          <w:color w:val="003591"/>
          <w:lang w:val="en-GB"/>
        </w:rPr>
      </w:pPr>
      <w:bookmarkStart w:id="2" w:name="_Hlk173227754"/>
      <w:r w:rsidRPr="00C21055">
        <w:rPr>
          <w:rFonts w:ascii="Arial" w:eastAsia="Times New Roman" w:hAnsi="Arial"/>
          <w:b/>
          <w:bCs/>
          <w:color w:val="003591"/>
          <w:kern w:val="32"/>
        </w:rPr>
        <w:t xml:space="preserve">CAWTHRON VALUES </w:t>
      </w:r>
      <w:r w:rsidRPr="00C21055">
        <w:rPr>
          <w:rFonts w:ascii="Arial" w:eastAsia="Times New Roman" w:hAnsi="Arial"/>
          <w:b/>
          <w:color w:val="003591"/>
          <w:lang w:val="en-GB"/>
        </w:rPr>
        <w:t>| NGĀ UARA</w:t>
      </w:r>
    </w:p>
    <w:bookmarkEnd w:id="2"/>
    <w:p w14:paraId="3231C8D1" w14:textId="4D8A7E13" w:rsidR="00EB0031" w:rsidRDefault="00EB0031" w:rsidP="0076625B">
      <w:pPr>
        <w:pStyle w:val="BodyText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5137106" wp14:editId="135859B6">
            <wp:extent cx="6332220" cy="1380490"/>
            <wp:effectExtent l="0" t="0" r="0" b="0"/>
            <wp:docPr id="18498986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13A117C2" w14:textId="77777777" w:rsidR="006744C0" w:rsidRPr="00715BC6" w:rsidRDefault="006744C0" w:rsidP="006744C0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14:paraId="261919E9" w14:textId="7CCD8B72" w:rsidR="006744C0" w:rsidRPr="00715BC6" w:rsidRDefault="006D302B" w:rsidP="006744C0">
      <w:pPr>
        <w:keepNext/>
        <w:tabs>
          <w:tab w:val="left" w:pos="1440"/>
          <w:tab w:val="left" w:pos="2160"/>
          <w:tab w:val="left" w:pos="2880"/>
          <w:tab w:val="left" w:pos="3600"/>
          <w:tab w:val="left" w:pos="4320"/>
        </w:tabs>
        <w:spacing w:before="120" w:line="280" w:lineRule="atLeast"/>
        <w:ind w:left="720" w:hanging="720"/>
        <w:outlineLvl w:val="0"/>
        <w:rPr>
          <w:rFonts w:ascii="Arial" w:eastAsia="Times New Roman" w:hAnsi="Arial"/>
          <w:b/>
          <w:color w:val="003591"/>
          <w:lang w:val="en-GB"/>
        </w:rPr>
      </w:pPr>
      <w:r>
        <w:rPr>
          <w:rFonts w:ascii="Arial" w:eastAsia="Times New Roman" w:hAnsi="Arial"/>
          <w:b/>
          <w:bCs/>
          <w:color w:val="003591"/>
          <w:kern w:val="32"/>
        </w:rPr>
        <w:t>R</w:t>
      </w:r>
      <w:r w:rsidRPr="00715BC6">
        <w:rPr>
          <w:rFonts w:ascii="Arial" w:eastAsia="Times New Roman" w:hAnsi="Arial"/>
          <w:b/>
          <w:bCs/>
          <w:color w:val="003591"/>
          <w:kern w:val="32"/>
        </w:rPr>
        <w:t xml:space="preserve">OLE </w:t>
      </w:r>
      <w:r>
        <w:rPr>
          <w:rFonts w:ascii="Arial" w:eastAsia="Times New Roman" w:hAnsi="Arial"/>
          <w:b/>
          <w:bCs/>
          <w:color w:val="003591"/>
          <w:kern w:val="32"/>
        </w:rPr>
        <w:t>P</w:t>
      </w:r>
      <w:r w:rsidRPr="00715BC6">
        <w:rPr>
          <w:rFonts w:ascii="Arial" w:eastAsia="Times New Roman" w:hAnsi="Arial"/>
          <w:b/>
          <w:bCs/>
          <w:color w:val="003591"/>
          <w:kern w:val="32"/>
        </w:rPr>
        <w:t xml:space="preserve">URPOSE </w:t>
      </w:r>
      <w:r w:rsidRPr="00715BC6">
        <w:rPr>
          <w:rFonts w:ascii="Arial" w:eastAsia="Times New Roman" w:hAnsi="Arial"/>
          <w:b/>
          <w:color w:val="003591"/>
          <w:lang w:val="en-GB"/>
        </w:rPr>
        <w:t>| TE TŪRANGA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9327"/>
      </w:tblGrid>
      <w:tr w:rsidR="006744C0" w:rsidRPr="00715BC6" w14:paraId="2914AEBB" w14:textId="77777777" w:rsidTr="00CE1FE0">
        <w:tc>
          <w:tcPr>
            <w:tcW w:w="9327" w:type="dxa"/>
            <w:hideMark/>
          </w:tcPr>
          <w:p w14:paraId="2C03CE78" w14:textId="082CF36C" w:rsidR="006744C0" w:rsidRPr="00715BC6" w:rsidRDefault="00357172" w:rsidP="006744C0">
            <w:pPr>
              <w:spacing w:after="240" w:line="240" w:lineRule="auto"/>
              <w:rPr>
                <w:rFonts w:ascii="Arial" w:eastAsia="Times New Roman" w:hAnsi="Arial"/>
                <w:sz w:val="20"/>
                <w:szCs w:val="20"/>
                <w:lang w:eastAsia="en-NZ"/>
              </w:rPr>
            </w:pPr>
            <w:r w:rsidRPr="00D06B9B">
              <w:rPr>
                <w:rFonts w:ascii="Arial" w:hAnsi="Arial" w:cs="Arial"/>
                <w:sz w:val="20"/>
                <w:szCs w:val="20"/>
              </w:rPr>
              <w:t>To support testing and research work.</w:t>
            </w:r>
          </w:p>
        </w:tc>
      </w:tr>
    </w:tbl>
    <w:p w14:paraId="608B4D37" w14:textId="1C5A6F02" w:rsidR="006744C0" w:rsidRPr="00715BC6" w:rsidRDefault="006D302B" w:rsidP="006744C0">
      <w:pPr>
        <w:keepNext/>
        <w:tabs>
          <w:tab w:val="left" w:pos="1440"/>
          <w:tab w:val="left" w:pos="2160"/>
          <w:tab w:val="left" w:pos="2880"/>
          <w:tab w:val="left" w:pos="3600"/>
          <w:tab w:val="left" w:pos="4320"/>
        </w:tabs>
        <w:spacing w:before="120" w:line="280" w:lineRule="atLeast"/>
        <w:ind w:left="720" w:hanging="720"/>
        <w:outlineLvl w:val="0"/>
        <w:rPr>
          <w:rFonts w:ascii="Arial" w:eastAsia="Times New Roman" w:hAnsi="Arial"/>
          <w:b/>
          <w:color w:val="003591"/>
          <w:lang w:val="en-GB"/>
        </w:rPr>
      </w:pPr>
      <w:r>
        <w:rPr>
          <w:rFonts w:ascii="Arial" w:eastAsia="Times New Roman" w:hAnsi="Arial"/>
          <w:b/>
          <w:bCs/>
          <w:color w:val="003591"/>
          <w:kern w:val="32"/>
        </w:rPr>
        <w:t>K</w:t>
      </w:r>
      <w:r w:rsidRPr="00715BC6">
        <w:rPr>
          <w:rFonts w:ascii="Arial" w:eastAsia="Times New Roman" w:hAnsi="Arial"/>
          <w:b/>
          <w:bCs/>
          <w:color w:val="003591"/>
          <w:kern w:val="32"/>
        </w:rPr>
        <w:t xml:space="preserve">EY </w:t>
      </w:r>
      <w:r>
        <w:rPr>
          <w:rFonts w:ascii="Arial" w:eastAsia="Times New Roman" w:hAnsi="Arial"/>
          <w:b/>
          <w:bCs/>
          <w:color w:val="003591"/>
          <w:kern w:val="32"/>
        </w:rPr>
        <w:t>A</w:t>
      </w:r>
      <w:r w:rsidRPr="00715BC6">
        <w:rPr>
          <w:rFonts w:ascii="Arial" w:eastAsia="Times New Roman" w:hAnsi="Arial"/>
          <w:b/>
          <w:bCs/>
          <w:color w:val="003591"/>
          <w:kern w:val="32"/>
        </w:rPr>
        <w:t xml:space="preserve">CCOUNTABILITIES | </w:t>
      </w:r>
      <w:r w:rsidRPr="00715BC6">
        <w:rPr>
          <w:rFonts w:ascii="Arial" w:eastAsia="Times New Roman" w:hAnsi="Arial"/>
          <w:b/>
          <w:color w:val="003591"/>
          <w:lang w:val="en-GB"/>
        </w:rPr>
        <w:t>KAWENGA TAKOHANGA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267"/>
        <w:gridCol w:w="6705"/>
      </w:tblGrid>
      <w:tr w:rsidR="006744C0" w:rsidRPr="00715BC6" w14:paraId="3969AEA7" w14:textId="77777777" w:rsidTr="003D38FE">
        <w:trPr>
          <w:trHeight w:val="372"/>
        </w:trPr>
        <w:tc>
          <w:tcPr>
            <w:tcW w:w="1638" w:type="pct"/>
            <w:tcBorders>
              <w:top w:val="nil"/>
              <w:left w:val="nil"/>
              <w:bottom w:val="single" w:sz="4" w:space="0" w:color="003591"/>
              <w:right w:val="nil"/>
            </w:tcBorders>
            <w:hideMark/>
          </w:tcPr>
          <w:p w14:paraId="5B1E15B0" w14:textId="77777777" w:rsidR="006744C0" w:rsidRPr="00715BC6" w:rsidRDefault="006744C0" w:rsidP="006744C0">
            <w:pPr>
              <w:spacing w:before="60" w:after="60" w:line="240" w:lineRule="auto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715BC6">
              <w:rPr>
                <w:rFonts w:ascii="Arial" w:eastAsia="Times New Roman" w:hAnsi="Arial"/>
                <w:b/>
                <w:sz w:val="20"/>
                <w:szCs w:val="20"/>
              </w:rPr>
              <w:t>Key Result Areas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003591"/>
              <w:right w:val="nil"/>
            </w:tcBorders>
            <w:hideMark/>
          </w:tcPr>
          <w:p w14:paraId="2C32F18E" w14:textId="77777777" w:rsidR="006744C0" w:rsidRPr="00715BC6" w:rsidRDefault="006744C0" w:rsidP="006744C0">
            <w:pPr>
              <w:spacing w:before="60" w:after="60" w:line="240" w:lineRule="auto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715BC6">
              <w:rPr>
                <w:rFonts w:ascii="Arial" w:eastAsia="Times New Roman" w:hAnsi="Arial"/>
                <w:b/>
                <w:sz w:val="20"/>
                <w:szCs w:val="20"/>
              </w:rPr>
              <w:t>Key Accountabilities</w:t>
            </w:r>
          </w:p>
        </w:tc>
      </w:tr>
      <w:tr w:rsidR="00E90644" w:rsidRPr="00715BC6" w14:paraId="3E429C7B" w14:textId="77777777" w:rsidTr="003D38FE">
        <w:trPr>
          <w:trHeight w:val="406"/>
        </w:trPr>
        <w:tc>
          <w:tcPr>
            <w:tcW w:w="1638" w:type="pct"/>
            <w:tcBorders>
              <w:top w:val="single" w:sz="4" w:space="0" w:color="003591"/>
              <w:left w:val="nil"/>
              <w:bottom w:val="single" w:sz="4" w:space="0" w:color="003591"/>
              <w:right w:val="nil"/>
            </w:tcBorders>
            <w:hideMark/>
          </w:tcPr>
          <w:p w14:paraId="42885C1C" w14:textId="17C93311" w:rsidR="00E90644" w:rsidRPr="00715BC6" w:rsidRDefault="00E90644" w:rsidP="00E90644">
            <w:pPr>
              <w:spacing w:after="6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Laboratory Work</w:t>
            </w:r>
          </w:p>
        </w:tc>
        <w:tc>
          <w:tcPr>
            <w:tcW w:w="3362" w:type="pct"/>
            <w:tcBorders>
              <w:top w:val="single" w:sz="4" w:space="0" w:color="003591"/>
              <w:left w:val="nil"/>
              <w:bottom w:val="single" w:sz="4" w:space="0" w:color="003591"/>
              <w:right w:val="nil"/>
            </w:tcBorders>
            <w:hideMark/>
          </w:tcPr>
          <w:p w14:paraId="48B940B8" w14:textId="77777777" w:rsidR="00E90644" w:rsidRPr="00D06B9B" w:rsidRDefault="00E90644" w:rsidP="00E90644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57" w:hanging="357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A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 xml:space="preserve">ll 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routine 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 xml:space="preserve">analytical tests, methods and validation procedures, records and test results are completed as required by Laboratory's Quality Systems Manuals. </w:t>
            </w:r>
          </w:p>
          <w:p w14:paraId="05F4BC7F" w14:textId="77777777" w:rsidR="00E90644" w:rsidRPr="00D06B9B" w:rsidRDefault="00E90644" w:rsidP="00E90644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57" w:hanging="357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R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 xml:space="preserve">outine tests 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carried out 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>within the required time frames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following best practices.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</w:p>
          <w:p w14:paraId="18F00BF6" w14:textId="77777777" w:rsidR="00E90644" w:rsidRDefault="00E90644" w:rsidP="00E90644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57" w:hanging="357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E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>nsure the maintenance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and smooth and safe operation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 xml:space="preserve"> of equipment  </w:t>
            </w:r>
          </w:p>
          <w:p w14:paraId="4C079C35" w14:textId="77777777" w:rsidR="00E90644" w:rsidRPr="00D06B9B" w:rsidRDefault="00E90644" w:rsidP="00E90644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57" w:hanging="357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C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 xml:space="preserve">omplete housekeeping tasks as </w:t>
            </w:r>
            <w:r>
              <w:rPr>
                <w:rFonts w:ascii="Arial" w:eastAsia="Times New Roman" w:hAnsi="Arial"/>
                <w:sz w:val="20"/>
                <w:szCs w:val="20"/>
              </w:rPr>
              <w:t>required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>.</w:t>
            </w:r>
          </w:p>
          <w:p w14:paraId="5B006DCD" w14:textId="77777777" w:rsidR="00E90644" w:rsidRDefault="00E90644" w:rsidP="00E90644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57" w:hanging="357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E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 xml:space="preserve">nsure </w:t>
            </w:r>
            <w:r>
              <w:rPr>
                <w:rFonts w:ascii="Arial" w:eastAsia="Times New Roman" w:hAnsi="Arial"/>
                <w:sz w:val="20"/>
                <w:szCs w:val="20"/>
              </w:rPr>
              <w:t>c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>ustomer satisfaction is assured effective</w:t>
            </w:r>
            <w:r>
              <w:rPr>
                <w:rFonts w:ascii="Arial" w:eastAsia="Times New Roman" w:hAnsi="Arial"/>
                <w:sz w:val="20"/>
                <w:szCs w:val="20"/>
              </w:rPr>
              <w:t>ly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>, efficient</w:t>
            </w:r>
            <w:r>
              <w:rPr>
                <w:rFonts w:ascii="Arial" w:eastAsia="Times New Roman" w:hAnsi="Arial"/>
                <w:sz w:val="20"/>
                <w:szCs w:val="20"/>
              </w:rPr>
              <w:t>ly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 xml:space="preserve"> and courteous</w:t>
            </w:r>
            <w:r>
              <w:rPr>
                <w:rFonts w:ascii="Arial" w:eastAsia="Times New Roman" w:hAnsi="Arial"/>
                <w:sz w:val="20"/>
                <w:szCs w:val="20"/>
              </w:rPr>
              <w:t>ly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>.</w:t>
            </w:r>
          </w:p>
          <w:p w14:paraId="235819CB" w14:textId="4457D8DD" w:rsidR="00E90644" w:rsidRPr="00D06B9B" w:rsidRDefault="00E90644" w:rsidP="00E90644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57" w:hanging="357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Sample preparation</w:t>
            </w:r>
          </w:p>
          <w:p w14:paraId="3A81356D" w14:textId="77777777" w:rsidR="00E90644" w:rsidRPr="00D06B9B" w:rsidRDefault="00E90644" w:rsidP="00E90644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57" w:hanging="357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lastRenderedPageBreak/>
              <w:t>C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 xml:space="preserve">are 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for 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>and maintain equipment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 xml:space="preserve">and consumables to agreed standards. </w:t>
            </w:r>
          </w:p>
          <w:p w14:paraId="09EB7C47" w14:textId="77777777" w:rsidR="00E90644" w:rsidRPr="00D06B9B" w:rsidRDefault="00E90644" w:rsidP="00E90644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57" w:hanging="357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Accurately e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>nter information on computer system</w:t>
            </w:r>
          </w:p>
          <w:p w14:paraId="0530DAB2" w14:textId="2A0B75ED" w:rsidR="00E90644" w:rsidRPr="00715BC6" w:rsidRDefault="00E90644" w:rsidP="00E90644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spacing w:after="60" w:line="240" w:lineRule="auto"/>
              <w:ind w:hanging="693"/>
              <w:rPr>
                <w:rFonts w:ascii="Arial" w:eastAsia="Times New Roman" w:hAnsi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 xml:space="preserve">Actively contribute towards on-going improvements </w:t>
            </w:r>
          </w:p>
        </w:tc>
      </w:tr>
      <w:tr w:rsidR="00357172" w:rsidRPr="00715BC6" w14:paraId="4CF702F2" w14:textId="77777777" w:rsidTr="003D38FE">
        <w:trPr>
          <w:trHeight w:val="413"/>
        </w:trPr>
        <w:tc>
          <w:tcPr>
            <w:tcW w:w="1638" w:type="pct"/>
            <w:tcBorders>
              <w:top w:val="single" w:sz="4" w:space="0" w:color="003591"/>
              <w:left w:val="nil"/>
              <w:bottom w:val="single" w:sz="4" w:space="0" w:color="003591"/>
              <w:right w:val="nil"/>
            </w:tcBorders>
            <w:hideMark/>
          </w:tcPr>
          <w:p w14:paraId="1C79EEE8" w14:textId="047B2806" w:rsidR="00357172" w:rsidRPr="00715BC6" w:rsidRDefault="00357172" w:rsidP="00357172">
            <w:pPr>
              <w:spacing w:after="6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lastRenderedPageBreak/>
              <w:t>Development and Team Work</w:t>
            </w:r>
          </w:p>
        </w:tc>
        <w:tc>
          <w:tcPr>
            <w:tcW w:w="3362" w:type="pct"/>
            <w:tcBorders>
              <w:top w:val="single" w:sz="4" w:space="0" w:color="003591"/>
              <w:left w:val="nil"/>
              <w:bottom w:val="single" w:sz="4" w:space="0" w:color="003591"/>
              <w:right w:val="nil"/>
            </w:tcBorders>
            <w:hideMark/>
          </w:tcPr>
          <w:p w14:paraId="03BB26C1" w14:textId="77777777" w:rsidR="00357172" w:rsidRPr="00D06B9B" w:rsidRDefault="00357172" w:rsidP="00357172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57" w:hanging="357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P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>repare for and participate in performance management process and the Laboratory's regular review meetings.</w:t>
            </w:r>
          </w:p>
          <w:p w14:paraId="3DCA72E9" w14:textId="77777777" w:rsidR="00357172" w:rsidRDefault="00357172" w:rsidP="00357172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57" w:hanging="357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P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 xml:space="preserve">articipate in 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formal and informal 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>training and professional development</w:t>
            </w:r>
          </w:p>
          <w:p w14:paraId="1AA72259" w14:textId="77777777" w:rsidR="00357172" w:rsidRPr="00D06B9B" w:rsidRDefault="00357172" w:rsidP="00357172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57" w:hanging="357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E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 xml:space="preserve">ncourage active communication and listening </w:t>
            </w:r>
          </w:p>
          <w:p w14:paraId="63E7C17F" w14:textId="18DD71AC" w:rsidR="00357172" w:rsidRPr="00715BC6" w:rsidRDefault="00357172" w:rsidP="00E90644">
            <w:pPr>
              <w:numPr>
                <w:ilvl w:val="0"/>
                <w:numId w:val="5"/>
              </w:numPr>
              <w:tabs>
                <w:tab w:val="left" w:pos="360"/>
              </w:tabs>
              <w:spacing w:after="60" w:line="240" w:lineRule="auto"/>
              <w:ind w:left="594" w:hanging="594"/>
              <w:rPr>
                <w:rFonts w:ascii="Arial" w:eastAsia="Times New Roman" w:hAnsi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C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>ommunicat</w:t>
            </w:r>
            <w:r>
              <w:rPr>
                <w:rFonts w:ascii="Arial" w:eastAsia="Times New Roman" w:hAnsi="Arial"/>
                <w:sz w:val="20"/>
                <w:szCs w:val="20"/>
              </w:rPr>
              <w:t>e clearly and professionally</w:t>
            </w:r>
            <w:r w:rsidRPr="00D06B9B">
              <w:rPr>
                <w:rFonts w:ascii="Arial" w:eastAsia="Times New Roman" w:hAnsi="Arial"/>
                <w:sz w:val="20"/>
                <w:szCs w:val="20"/>
              </w:rPr>
              <w:t xml:space="preserve"> with other team members</w:t>
            </w:r>
          </w:p>
        </w:tc>
      </w:tr>
      <w:tr w:rsidR="00357172" w:rsidRPr="00715BC6" w14:paraId="0A4AD6DA" w14:textId="77777777" w:rsidTr="003D38FE">
        <w:trPr>
          <w:trHeight w:val="847"/>
        </w:trPr>
        <w:tc>
          <w:tcPr>
            <w:tcW w:w="1638" w:type="pct"/>
            <w:tcBorders>
              <w:top w:val="single" w:sz="4" w:space="0" w:color="003591"/>
              <w:left w:val="nil"/>
              <w:bottom w:val="single" w:sz="4" w:space="0" w:color="003591"/>
              <w:right w:val="nil"/>
            </w:tcBorders>
          </w:tcPr>
          <w:p w14:paraId="3B38E7A3" w14:textId="01AB432E" w:rsidR="00357172" w:rsidRPr="00715BC6" w:rsidRDefault="00357172" w:rsidP="00357172">
            <w:pPr>
              <w:spacing w:after="6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Level Two</w:t>
            </w:r>
          </w:p>
        </w:tc>
        <w:tc>
          <w:tcPr>
            <w:tcW w:w="3362" w:type="pct"/>
            <w:tcBorders>
              <w:top w:val="single" w:sz="4" w:space="0" w:color="003591"/>
              <w:left w:val="nil"/>
              <w:bottom w:val="single" w:sz="4" w:space="0" w:color="003591"/>
              <w:right w:val="nil"/>
            </w:tcBorders>
          </w:tcPr>
          <w:p w14:paraId="13D6CDF6" w14:textId="77777777" w:rsidR="00357172" w:rsidRDefault="00357172" w:rsidP="00357172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57" w:hanging="357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Provide assistance and technical training to others</w:t>
            </w:r>
          </w:p>
          <w:p w14:paraId="32A803A0" w14:textId="77777777" w:rsidR="00357172" w:rsidRDefault="00357172" w:rsidP="00357172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57" w:hanging="357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Key Technical Person signatory for some tasks</w:t>
            </w:r>
          </w:p>
          <w:p w14:paraId="729FDFDF" w14:textId="77777777" w:rsidR="00357172" w:rsidRDefault="00357172" w:rsidP="00357172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57" w:hanging="357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Independently conduct technical duties with regular review</w:t>
            </w:r>
          </w:p>
          <w:p w14:paraId="7A5C6A8A" w14:textId="77777777" w:rsidR="00357172" w:rsidRDefault="00357172" w:rsidP="00357172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57" w:hanging="357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Undertake complex tests with consecutive or concurrent processes</w:t>
            </w:r>
          </w:p>
          <w:p w14:paraId="46702C24" w14:textId="77777777" w:rsidR="00357172" w:rsidRDefault="00357172" w:rsidP="00357172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57" w:hanging="357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Troubleshoot equipment</w:t>
            </w:r>
          </w:p>
          <w:p w14:paraId="465D747E" w14:textId="585A2C3B" w:rsidR="00357172" w:rsidRPr="00715BC6" w:rsidRDefault="00357172" w:rsidP="00E90644">
            <w:pPr>
              <w:numPr>
                <w:ilvl w:val="0"/>
                <w:numId w:val="5"/>
              </w:numPr>
              <w:tabs>
                <w:tab w:val="left" w:pos="340"/>
              </w:tabs>
              <w:spacing w:after="60" w:line="240" w:lineRule="auto"/>
              <w:ind w:left="311"/>
              <w:rPr>
                <w:rFonts w:ascii="Arial" w:eastAsia="Times New Roman" w:hAnsi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Collect and evaluate data and/or research</w:t>
            </w:r>
          </w:p>
        </w:tc>
      </w:tr>
      <w:tr w:rsidR="00E90644" w:rsidRPr="00715BC6" w14:paraId="2461D607" w14:textId="77777777" w:rsidTr="003D38FE">
        <w:trPr>
          <w:trHeight w:val="847"/>
        </w:trPr>
        <w:tc>
          <w:tcPr>
            <w:tcW w:w="1638" w:type="pct"/>
            <w:tcBorders>
              <w:top w:val="single" w:sz="4" w:space="0" w:color="003591"/>
              <w:left w:val="nil"/>
              <w:bottom w:val="single" w:sz="4" w:space="0" w:color="003591"/>
              <w:right w:val="nil"/>
            </w:tcBorders>
          </w:tcPr>
          <w:p w14:paraId="67ADC505" w14:textId="0074EEC9" w:rsidR="00E90644" w:rsidRDefault="00E90644" w:rsidP="00E90644">
            <w:pPr>
              <w:spacing w:after="6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715BC6">
              <w:rPr>
                <w:rFonts w:ascii="Arial" w:eastAsia="Times New Roman" w:hAnsi="Arial"/>
                <w:sz w:val="20"/>
                <w:szCs w:val="20"/>
              </w:rPr>
              <w:t>Cawthron Citizenship</w:t>
            </w:r>
          </w:p>
        </w:tc>
        <w:tc>
          <w:tcPr>
            <w:tcW w:w="3362" w:type="pct"/>
            <w:tcBorders>
              <w:top w:val="single" w:sz="4" w:space="0" w:color="003591"/>
              <w:left w:val="nil"/>
              <w:bottom w:val="single" w:sz="4" w:space="0" w:color="003591"/>
              <w:right w:val="nil"/>
            </w:tcBorders>
          </w:tcPr>
          <w:p w14:paraId="20F939BD" w14:textId="77777777" w:rsidR="00E90644" w:rsidRPr="00715BC6" w:rsidRDefault="00E90644" w:rsidP="00E90644">
            <w:pPr>
              <w:numPr>
                <w:ilvl w:val="0"/>
                <w:numId w:val="5"/>
              </w:numPr>
              <w:tabs>
                <w:tab w:val="left" w:pos="340"/>
              </w:tabs>
              <w:spacing w:after="60" w:line="240" w:lineRule="auto"/>
              <w:ind w:left="357" w:hanging="357"/>
              <w:rPr>
                <w:rFonts w:ascii="Arial" w:eastAsia="Times New Roman" w:hAnsi="Arial"/>
                <w:sz w:val="20"/>
                <w:szCs w:val="20"/>
                <w:lang w:eastAsia="en-NZ"/>
              </w:rPr>
            </w:pPr>
            <w:r w:rsidRPr="00715BC6">
              <w:rPr>
                <w:rFonts w:ascii="Arial" w:eastAsia="Times New Roman" w:hAnsi="Arial"/>
                <w:sz w:val="20"/>
                <w:szCs w:val="20"/>
                <w:lang w:eastAsia="en-NZ"/>
              </w:rPr>
              <w:t>Behave in a way that reflects Cawthron’s values</w:t>
            </w:r>
            <w:r>
              <w:rPr>
                <w:rFonts w:ascii="Arial" w:eastAsia="Times New Roman" w:hAnsi="Arial"/>
                <w:sz w:val="20"/>
                <w:szCs w:val="20"/>
                <w:lang w:eastAsia="en-NZ"/>
              </w:rPr>
              <w:t>.</w:t>
            </w:r>
          </w:p>
          <w:p w14:paraId="1428BB4A" w14:textId="77777777" w:rsidR="00E90644" w:rsidRPr="003D38FE" w:rsidRDefault="00E90644" w:rsidP="00E90644">
            <w:pPr>
              <w:numPr>
                <w:ilvl w:val="0"/>
                <w:numId w:val="5"/>
              </w:numPr>
              <w:tabs>
                <w:tab w:val="left" w:pos="340"/>
              </w:tabs>
              <w:spacing w:after="6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715BC6">
              <w:rPr>
                <w:rFonts w:ascii="Arial" w:eastAsia="Times New Roman" w:hAnsi="Arial"/>
                <w:sz w:val="20"/>
                <w:szCs w:val="20"/>
                <w:lang w:eastAsia="en-NZ"/>
              </w:rPr>
              <w:t xml:space="preserve">Contribute to a </w:t>
            </w:r>
            <w:r w:rsidRPr="003D38FE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safe environment for all people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by t</w:t>
            </w:r>
            <w:r w:rsidRPr="003D38FE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ak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ing</w:t>
            </w:r>
            <w:r w:rsidRPr="003D38FE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responsibility and action when activities or situations compromise safety and/or well-being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.</w:t>
            </w:r>
          </w:p>
          <w:p w14:paraId="79A5CAA0" w14:textId="77777777" w:rsidR="00E90644" w:rsidRPr="003D38FE" w:rsidRDefault="00E90644" w:rsidP="00E90644">
            <w:pPr>
              <w:pStyle w:val="BulletList1"/>
              <w:numPr>
                <w:ilvl w:val="0"/>
                <w:numId w:val="5"/>
              </w:numPr>
              <w:ind w:left="357" w:hanging="357"/>
              <w:rPr>
                <w:rFonts w:cs="Arial"/>
                <w:color w:val="000000" w:themeColor="text1"/>
              </w:rPr>
            </w:pPr>
            <w:r w:rsidRPr="003D38FE">
              <w:rPr>
                <w:rFonts w:cs="Arial"/>
                <w:color w:val="000000" w:themeColor="text1"/>
              </w:rPr>
              <w:t>Ensure Te Ao Māori values and Te Tiriti obligations are considered and respected across all activities.</w:t>
            </w:r>
          </w:p>
          <w:p w14:paraId="685B6248" w14:textId="77777777" w:rsidR="00E90644" w:rsidRPr="003D38FE" w:rsidRDefault="00E90644" w:rsidP="00E90644">
            <w:pPr>
              <w:numPr>
                <w:ilvl w:val="0"/>
                <w:numId w:val="5"/>
              </w:numPr>
              <w:tabs>
                <w:tab w:val="left" w:pos="340"/>
              </w:tabs>
              <w:spacing w:after="6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D38FE">
              <w:rPr>
                <w:rFonts w:ascii="Arial" w:hAnsi="Arial" w:cs="Arial"/>
                <w:color w:val="000000" w:themeColor="text1"/>
                <w:sz w:val="20"/>
                <w:szCs w:val="20"/>
              </w:rPr>
              <w:t>Apply sustainability principles and practices</w:t>
            </w:r>
          </w:p>
          <w:p w14:paraId="106C4363" w14:textId="14D65A05" w:rsidR="00E90644" w:rsidRDefault="00E90644" w:rsidP="00E90644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57" w:hanging="357"/>
              <w:rPr>
                <w:rFonts w:ascii="Arial" w:eastAsia="Times New Roman" w:hAnsi="Arial"/>
                <w:sz w:val="20"/>
                <w:szCs w:val="20"/>
              </w:rPr>
            </w:pPr>
            <w:r w:rsidRPr="00715BC6">
              <w:rPr>
                <w:rFonts w:ascii="Arial" w:eastAsia="Times New Roman" w:hAnsi="Arial"/>
                <w:sz w:val="20"/>
                <w:szCs w:val="20"/>
                <w:lang w:eastAsia="en-NZ"/>
              </w:rPr>
              <w:t xml:space="preserve">Participate in projects and other duties as requested to support Cawthron’s success. </w:t>
            </w:r>
          </w:p>
        </w:tc>
      </w:tr>
    </w:tbl>
    <w:p w14:paraId="742121D7" w14:textId="77777777" w:rsidR="006744C0" w:rsidRPr="00715BC6" w:rsidRDefault="006744C0" w:rsidP="006744C0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14:paraId="6F4D9673" w14:textId="4CCE81F8" w:rsidR="006744C0" w:rsidRPr="00715BC6" w:rsidRDefault="006D302B" w:rsidP="006744C0">
      <w:pPr>
        <w:spacing w:line="280" w:lineRule="atLeast"/>
        <w:rPr>
          <w:rFonts w:ascii="Arial" w:eastAsia="Times New Roman" w:hAnsi="Arial"/>
          <w:b/>
          <w:bCs/>
          <w:color w:val="003591"/>
          <w:lang w:val="en-GB"/>
        </w:rPr>
      </w:pPr>
      <w:r>
        <w:rPr>
          <w:rFonts w:ascii="Arial" w:eastAsia="Times New Roman" w:hAnsi="Arial"/>
          <w:b/>
          <w:bCs/>
          <w:color w:val="003591"/>
          <w:lang w:val="en-GB"/>
        </w:rPr>
        <w:t>F</w:t>
      </w:r>
      <w:r w:rsidRPr="00715BC6">
        <w:rPr>
          <w:rFonts w:ascii="Arial" w:eastAsia="Times New Roman" w:hAnsi="Arial"/>
          <w:b/>
          <w:bCs/>
          <w:color w:val="003591"/>
          <w:lang w:val="en-GB"/>
        </w:rPr>
        <w:t xml:space="preserve">ORMAL </w:t>
      </w:r>
      <w:r>
        <w:rPr>
          <w:rFonts w:ascii="Arial" w:eastAsia="Times New Roman" w:hAnsi="Arial"/>
          <w:b/>
          <w:bCs/>
          <w:color w:val="003591"/>
          <w:lang w:val="en-GB"/>
        </w:rPr>
        <w:t>D</w:t>
      </w:r>
      <w:r w:rsidRPr="00715BC6">
        <w:rPr>
          <w:rFonts w:ascii="Arial" w:eastAsia="Times New Roman" w:hAnsi="Arial"/>
          <w:b/>
          <w:bCs/>
          <w:color w:val="003591"/>
          <w:lang w:val="en-GB"/>
        </w:rPr>
        <w:t>ELEGATIONS | MĀNGAI WHAKAHAERE</w:t>
      </w:r>
    </w:p>
    <w:p w14:paraId="4A534B49" w14:textId="04A640B5" w:rsidR="009A0545" w:rsidRPr="009A0545" w:rsidRDefault="009A0545" w:rsidP="009A0545">
      <w:pPr>
        <w:pStyle w:val="BulletList1"/>
        <w:tabs>
          <w:tab w:val="clear" w:pos="680"/>
          <w:tab w:val="left" w:pos="340"/>
        </w:tabs>
        <w:spacing w:before="0" w:after="60"/>
        <w:ind w:left="340" w:hanging="340"/>
        <w:rPr>
          <w:highlight w:val="darkGray"/>
        </w:rPr>
      </w:pPr>
      <w:r w:rsidRPr="009A0545">
        <w:rPr>
          <w:highlight w:val="darkGray"/>
        </w:rPr>
        <w:t>[Staffing, e.g. "No formal responsibility for staff"]</w:t>
      </w:r>
    </w:p>
    <w:p w14:paraId="50263885" w14:textId="6CD5F0A1" w:rsidR="009A0545" w:rsidRPr="009A0545" w:rsidRDefault="009A0545" w:rsidP="009A0545">
      <w:pPr>
        <w:pStyle w:val="BulletList1"/>
        <w:tabs>
          <w:tab w:val="clear" w:pos="680"/>
          <w:tab w:val="left" w:pos="340"/>
        </w:tabs>
        <w:spacing w:before="0" w:after="60"/>
        <w:ind w:left="340" w:hanging="340"/>
        <w:rPr>
          <w:highlight w:val="darkGray"/>
        </w:rPr>
      </w:pPr>
      <w:r w:rsidRPr="009A0545">
        <w:rPr>
          <w:highlight w:val="darkGray"/>
        </w:rPr>
        <w:t>[Financial, e.g. "No authority to commit to expenditure or to enter into contracts"]</w:t>
      </w:r>
    </w:p>
    <w:p w14:paraId="6F7C0AD9" w14:textId="1A4A9783" w:rsidR="006744C0" w:rsidRPr="00715BC6" w:rsidRDefault="006D302B" w:rsidP="00952AEC">
      <w:pPr>
        <w:keepNext/>
        <w:spacing w:before="240" w:after="240" w:line="240" w:lineRule="auto"/>
        <w:outlineLvl w:val="0"/>
        <w:rPr>
          <w:rFonts w:ascii="Arial" w:eastAsia="Times New Roman" w:hAnsi="Arial"/>
          <w:b/>
          <w:bCs/>
          <w:caps/>
          <w:color w:val="003591"/>
          <w:kern w:val="32"/>
        </w:rPr>
      </w:pPr>
      <w:r>
        <w:rPr>
          <w:rFonts w:ascii="Arial" w:eastAsia="Times New Roman" w:hAnsi="Arial"/>
          <w:b/>
          <w:bCs/>
          <w:color w:val="003591"/>
          <w:kern w:val="32"/>
        </w:rPr>
        <w:t>P</w:t>
      </w:r>
      <w:r w:rsidRPr="00715BC6">
        <w:rPr>
          <w:rFonts w:ascii="Arial" w:eastAsia="Times New Roman" w:hAnsi="Arial"/>
          <w:b/>
          <w:bCs/>
          <w:color w:val="003591"/>
          <w:kern w:val="32"/>
        </w:rPr>
        <w:t xml:space="preserve">ERSON </w:t>
      </w:r>
      <w:r>
        <w:rPr>
          <w:rFonts w:ascii="Arial" w:eastAsia="Times New Roman" w:hAnsi="Arial"/>
          <w:b/>
          <w:bCs/>
          <w:color w:val="003591"/>
          <w:kern w:val="32"/>
        </w:rPr>
        <w:t>S</w:t>
      </w:r>
      <w:r w:rsidRPr="00715BC6">
        <w:rPr>
          <w:rFonts w:ascii="Arial" w:eastAsia="Times New Roman" w:hAnsi="Arial"/>
          <w:b/>
          <w:bCs/>
          <w:color w:val="003591"/>
          <w:kern w:val="32"/>
        </w:rPr>
        <w:t xml:space="preserve">PECIFICATION | </w:t>
      </w:r>
      <w:r w:rsidRPr="00715BC6">
        <w:rPr>
          <w:rFonts w:ascii="Arial" w:eastAsia="Times New Roman" w:hAnsi="Arial"/>
          <w:b/>
          <w:color w:val="003591"/>
          <w:lang w:val="en-GB"/>
        </w:rPr>
        <w:t>PŪKENGA Ā-TANGATA</w:t>
      </w:r>
    </w:p>
    <w:p w14:paraId="64FD4F5E" w14:textId="77777777" w:rsidR="00E90644" w:rsidRDefault="00E90644" w:rsidP="00E90644">
      <w:pPr>
        <w:numPr>
          <w:ilvl w:val="0"/>
          <w:numId w:val="6"/>
        </w:numPr>
        <w:tabs>
          <w:tab w:val="left" w:pos="340"/>
        </w:tabs>
        <w:spacing w:after="60" w:line="240" w:lineRule="auto"/>
        <w:ind w:left="357" w:hanging="357"/>
        <w:rPr>
          <w:rFonts w:ascii="Arial" w:eastAsia="Times New Roman" w:hAnsi="Arial" w:cs="Arial"/>
          <w:sz w:val="20"/>
          <w:szCs w:val="20"/>
          <w:lang w:eastAsia="en-NZ"/>
        </w:rPr>
      </w:pPr>
      <w:bookmarkStart w:id="3" w:name="Text21"/>
      <w:bookmarkStart w:id="4" w:name="Text18"/>
      <w:r>
        <w:rPr>
          <w:rFonts w:ascii="Arial" w:eastAsia="Times New Roman" w:hAnsi="Arial" w:cs="Arial"/>
          <w:sz w:val="20"/>
          <w:szCs w:val="20"/>
          <w:lang w:eastAsia="en-NZ"/>
        </w:rPr>
        <w:t>Bachelor of Science or equivalent qualification held or studying towards</w:t>
      </w:r>
    </w:p>
    <w:p w14:paraId="64DAACBA" w14:textId="77777777" w:rsidR="00E90644" w:rsidRPr="00D06B9B" w:rsidRDefault="00E90644" w:rsidP="00E90644">
      <w:pPr>
        <w:numPr>
          <w:ilvl w:val="0"/>
          <w:numId w:val="6"/>
        </w:numPr>
        <w:tabs>
          <w:tab w:val="left" w:pos="340"/>
        </w:tabs>
        <w:spacing w:after="60" w:line="240" w:lineRule="auto"/>
        <w:ind w:left="357" w:hanging="357"/>
        <w:rPr>
          <w:rFonts w:ascii="Arial" w:eastAsia="Times New Roman" w:hAnsi="Arial" w:cs="Arial"/>
          <w:sz w:val="20"/>
          <w:szCs w:val="20"/>
          <w:lang w:eastAsia="en-NZ"/>
        </w:rPr>
      </w:pPr>
      <w:r w:rsidRPr="00D06B9B">
        <w:rPr>
          <w:rFonts w:ascii="Arial" w:eastAsia="Times New Roman" w:hAnsi="Arial" w:cs="Arial"/>
          <w:sz w:val="20"/>
          <w:szCs w:val="20"/>
          <w:lang w:eastAsia="en-NZ"/>
        </w:rPr>
        <w:t xml:space="preserve">Minimum of </w:t>
      </w:r>
      <w:r>
        <w:rPr>
          <w:rFonts w:ascii="Arial" w:eastAsia="Times New Roman" w:hAnsi="Arial" w:cs="Arial"/>
          <w:sz w:val="20"/>
          <w:szCs w:val="20"/>
          <w:lang w:eastAsia="en-NZ"/>
        </w:rPr>
        <w:t xml:space="preserve">three years relevant </w:t>
      </w:r>
      <w:r w:rsidRPr="00D06B9B">
        <w:rPr>
          <w:rFonts w:ascii="Arial" w:eastAsia="Times New Roman" w:hAnsi="Arial" w:cs="Arial"/>
          <w:sz w:val="20"/>
          <w:szCs w:val="20"/>
          <w:lang w:eastAsia="en-NZ"/>
        </w:rPr>
        <w:t>experience in a commercial laboratory environment</w:t>
      </w:r>
    </w:p>
    <w:p w14:paraId="342144C5" w14:textId="77777777" w:rsidR="00E90644" w:rsidRDefault="00E90644" w:rsidP="00E90644">
      <w:pPr>
        <w:numPr>
          <w:ilvl w:val="0"/>
          <w:numId w:val="6"/>
        </w:numPr>
        <w:tabs>
          <w:tab w:val="left" w:pos="340"/>
        </w:tabs>
        <w:spacing w:after="60" w:line="240" w:lineRule="auto"/>
        <w:ind w:left="357" w:hanging="357"/>
        <w:rPr>
          <w:rFonts w:ascii="Arial" w:eastAsia="Times New Roman" w:hAnsi="Arial" w:cs="Arial"/>
          <w:sz w:val="20"/>
          <w:szCs w:val="20"/>
          <w:lang w:eastAsia="en-NZ"/>
        </w:rPr>
      </w:pPr>
      <w:r w:rsidRPr="00D06B9B">
        <w:rPr>
          <w:rFonts w:ascii="Arial" w:eastAsia="Times New Roman" w:hAnsi="Arial" w:cs="Arial"/>
          <w:sz w:val="20"/>
          <w:szCs w:val="20"/>
          <w:lang w:eastAsia="en-NZ"/>
        </w:rPr>
        <w:t>General laboratory skills</w:t>
      </w:r>
      <w:r>
        <w:rPr>
          <w:rFonts w:ascii="Arial" w:eastAsia="Times New Roman" w:hAnsi="Arial" w:cs="Arial"/>
          <w:sz w:val="20"/>
          <w:szCs w:val="20"/>
          <w:lang w:eastAsia="en-NZ"/>
        </w:rPr>
        <w:t xml:space="preserve"> desirable</w:t>
      </w:r>
    </w:p>
    <w:p w14:paraId="7B58144D" w14:textId="77777777" w:rsidR="00E90644" w:rsidRPr="00D06B9B" w:rsidRDefault="00E90644" w:rsidP="00E90644">
      <w:pPr>
        <w:numPr>
          <w:ilvl w:val="0"/>
          <w:numId w:val="6"/>
        </w:numPr>
        <w:tabs>
          <w:tab w:val="left" w:pos="340"/>
        </w:tabs>
        <w:spacing w:after="60" w:line="240" w:lineRule="auto"/>
        <w:ind w:left="357" w:hanging="357"/>
        <w:rPr>
          <w:rFonts w:ascii="Arial" w:eastAsia="Times New Roman" w:hAnsi="Arial" w:cs="Arial"/>
          <w:sz w:val="20"/>
          <w:szCs w:val="20"/>
          <w:lang w:eastAsia="en-NZ"/>
        </w:rPr>
      </w:pPr>
      <w:r>
        <w:rPr>
          <w:rFonts w:ascii="Arial" w:eastAsia="Times New Roman" w:hAnsi="Arial" w:cs="Arial"/>
          <w:sz w:val="20"/>
          <w:szCs w:val="20"/>
          <w:lang w:eastAsia="en-NZ"/>
        </w:rPr>
        <w:t>Competent using Microsoft Office and comfortable with basic data entry</w:t>
      </w:r>
    </w:p>
    <w:p w14:paraId="7D0FCCE6" w14:textId="77777777" w:rsidR="00E90644" w:rsidRPr="00D06B9B" w:rsidRDefault="00E90644" w:rsidP="00E90644">
      <w:pPr>
        <w:numPr>
          <w:ilvl w:val="0"/>
          <w:numId w:val="6"/>
        </w:numPr>
        <w:tabs>
          <w:tab w:val="left" w:pos="340"/>
        </w:tabs>
        <w:spacing w:after="60" w:line="240" w:lineRule="auto"/>
        <w:ind w:left="357" w:hanging="357"/>
        <w:rPr>
          <w:rFonts w:ascii="Arial" w:eastAsia="Times New Roman" w:hAnsi="Arial" w:cs="Arial"/>
          <w:sz w:val="20"/>
          <w:szCs w:val="20"/>
          <w:lang w:eastAsia="en-NZ"/>
        </w:rPr>
      </w:pPr>
      <w:r>
        <w:rPr>
          <w:rFonts w:ascii="Arial" w:eastAsia="Times New Roman" w:hAnsi="Arial" w:cs="Arial"/>
          <w:sz w:val="20"/>
          <w:szCs w:val="20"/>
          <w:lang w:eastAsia="en-NZ"/>
        </w:rPr>
        <w:t xml:space="preserve">Demonstrable experience using </w:t>
      </w:r>
      <w:r w:rsidRPr="00D06B9B">
        <w:rPr>
          <w:rFonts w:ascii="Arial" w:eastAsia="Times New Roman" w:hAnsi="Arial" w:cs="Arial"/>
          <w:sz w:val="20"/>
          <w:szCs w:val="20"/>
          <w:lang w:eastAsia="en-NZ"/>
        </w:rPr>
        <w:t>balances, pipettes and laboratory tools</w:t>
      </w:r>
      <w:r>
        <w:rPr>
          <w:rFonts w:ascii="Arial" w:eastAsia="Times New Roman" w:hAnsi="Arial" w:cs="Arial"/>
          <w:sz w:val="20"/>
          <w:szCs w:val="20"/>
          <w:lang w:eastAsia="en-NZ"/>
        </w:rPr>
        <w:t xml:space="preserve"> desirable</w:t>
      </w:r>
    </w:p>
    <w:p w14:paraId="14605EE2" w14:textId="3BD84955" w:rsidR="00E90644" w:rsidRPr="00E90644" w:rsidRDefault="00E90644" w:rsidP="00E90644">
      <w:pPr>
        <w:numPr>
          <w:ilvl w:val="0"/>
          <w:numId w:val="6"/>
        </w:numPr>
        <w:tabs>
          <w:tab w:val="left" w:pos="340"/>
        </w:tabs>
        <w:spacing w:after="60" w:line="240" w:lineRule="auto"/>
        <w:ind w:left="357" w:hanging="357"/>
        <w:rPr>
          <w:rFonts w:ascii="Arial" w:eastAsia="Times New Roman" w:hAnsi="Arial" w:cs="Arial"/>
          <w:sz w:val="20"/>
          <w:szCs w:val="20"/>
          <w:lang w:eastAsia="en-NZ"/>
        </w:rPr>
      </w:pPr>
      <w:r w:rsidRPr="00D06B9B">
        <w:rPr>
          <w:rFonts w:ascii="Arial" w:eastAsia="Times New Roman" w:hAnsi="Arial" w:cs="Arial"/>
          <w:sz w:val="20"/>
          <w:szCs w:val="20"/>
          <w:lang w:eastAsia="en-NZ"/>
        </w:rPr>
        <w:t>Knowledge and experience with automated laboratory instrumentation</w:t>
      </w:r>
      <w:r>
        <w:rPr>
          <w:rFonts w:ascii="Arial" w:eastAsia="Times New Roman" w:hAnsi="Arial" w:cs="Arial"/>
          <w:sz w:val="20"/>
          <w:szCs w:val="20"/>
          <w:lang w:eastAsia="en-NZ"/>
        </w:rPr>
        <w:t xml:space="preserve"> desirable</w:t>
      </w:r>
      <w:bookmarkEnd w:id="4"/>
      <w:r w:rsidRPr="00E90644">
        <w:rPr>
          <w:rFonts w:ascii="Arial" w:hAnsi="Arial" w:cs="Arial"/>
          <w:sz w:val="20"/>
          <w:szCs w:val="20"/>
        </w:rPr>
        <w:t xml:space="preserve"> </w:t>
      </w:r>
    </w:p>
    <w:p w14:paraId="0E13B230" w14:textId="58563F52" w:rsidR="00F67101" w:rsidRPr="00DC7C25" w:rsidRDefault="00D15966" w:rsidP="007B7B1D">
      <w:pPr>
        <w:pStyle w:val="ListParagraph"/>
        <w:numPr>
          <w:ilvl w:val="0"/>
          <w:numId w:val="4"/>
        </w:numPr>
        <w:spacing w:after="60" w:line="240" w:lineRule="auto"/>
        <w:ind w:left="357" w:hanging="357"/>
        <w:rPr>
          <w:rFonts w:ascii="Arial" w:hAnsi="Arial" w:cs="Arial"/>
          <w:color w:val="000000" w:themeColor="text1"/>
          <w:sz w:val="20"/>
          <w:szCs w:val="20"/>
        </w:rPr>
      </w:pPr>
      <w:r w:rsidRPr="00DC7C25">
        <w:rPr>
          <w:rFonts w:ascii="Arial" w:hAnsi="Arial" w:cs="Arial"/>
          <w:color w:val="000000" w:themeColor="text1"/>
          <w:sz w:val="20"/>
          <w:szCs w:val="20"/>
        </w:rPr>
        <w:t xml:space="preserve">Vaccinated, or willingness to be vaccinated, </w:t>
      </w:r>
      <w:r w:rsidR="00F67101" w:rsidRPr="00DC7C25">
        <w:rPr>
          <w:rFonts w:ascii="Arial" w:hAnsi="Arial" w:cs="Arial"/>
          <w:color w:val="000000" w:themeColor="text1"/>
          <w:sz w:val="20"/>
          <w:szCs w:val="20"/>
        </w:rPr>
        <w:t xml:space="preserve">for job specific vaccines as per H&amp;S Procedure Manual. </w:t>
      </w:r>
    </w:p>
    <w:bookmarkEnd w:id="3"/>
    <w:p w14:paraId="3E5A247B" w14:textId="77777777" w:rsidR="006744C0" w:rsidRPr="00715BC6" w:rsidRDefault="006744C0" w:rsidP="006744C0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14:paraId="762F61DE" w14:textId="024948EE" w:rsidR="006744C0" w:rsidRPr="00715BC6" w:rsidRDefault="006D302B" w:rsidP="006744C0">
      <w:pPr>
        <w:keepNext/>
        <w:spacing w:after="240" w:line="240" w:lineRule="auto"/>
        <w:outlineLvl w:val="0"/>
        <w:rPr>
          <w:rFonts w:ascii="Arial" w:eastAsia="Times New Roman" w:hAnsi="Arial"/>
          <w:b/>
          <w:bCs/>
          <w:caps/>
          <w:color w:val="003591"/>
          <w:kern w:val="32"/>
        </w:rPr>
      </w:pPr>
      <w:r>
        <w:rPr>
          <w:rFonts w:ascii="Arial" w:eastAsia="Times New Roman" w:hAnsi="Arial"/>
          <w:b/>
          <w:bCs/>
          <w:color w:val="003591"/>
          <w:kern w:val="32"/>
        </w:rPr>
        <w:t>W</w:t>
      </w:r>
      <w:r w:rsidRPr="00715BC6">
        <w:rPr>
          <w:rFonts w:ascii="Arial" w:eastAsia="Times New Roman" w:hAnsi="Arial"/>
          <w:b/>
          <w:bCs/>
          <w:color w:val="003591"/>
          <w:kern w:val="32"/>
        </w:rPr>
        <w:t xml:space="preserve">ORKING </w:t>
      </w:r>
      <w:r>
        <w:rPr>
          <w:rFonts w:ascii="Arial" w:eastAsia="Times New Roman" w:hAnsi="Arial"/>
          <w:b/>
          <w:bCs/>
          <w:color w:val="003591"/>
          <w:kern w:val="32"/>
        </w:rPr>
        <w:t>R</w:t>
      </w:r>
      <w:r w:rsidRPr="00715BC6">
        <w:rPr>
          <w:rFonts w:ascii="Arial" w:eastAsia="Times New Roman" w:hAnsi="Arial"/>
          <w:b/>
          <w:bCs/>
          <w:color w:val="003591"/>
          <w:kern w:val="32"/>
        </w:rPr>
        <w:t xml:space="preserve">ELATIONSHIPS | </w:t>
      </w:r>
      <w:r w:rsidRPr="00715BC6">
        <w:rPr>
          <w:rFonts w:ascii="Arial" w:eastAsia="Times New Roman" w:hAnsi="Arial"/>
          <w:b/>
          <w:color w:val="003591"/>
          <w:lang w:val="en-GB"/>
        </w:rPr>
        <w:t>NGĀ TINO HONONGA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450"/>
        <w:gridCol w:w="146"/>
        <w:gridCol w:w="4376"/>
      </w:tblGrid>
      <w:tr w:rsidR="006744C0" w:rsidRPr="00715BC6" w14:paraId="074DADB1" w14:textId="77777777" w:rsidTr="003D38FE">
        <w:trPr>
          <w:trHeight w:val="164"/>
        </w:trPr>
        <w:tc>
          <w:tcPr>
            <w:tcW w:w="2733" w:type="pct"/>
            <w:tcBorders>
              <w:top w:val="nil"/>
              <w:left w:val="nil"/>
              <w:bottom w:val="single" w:sz="4" w:space="0" w:color="003591"/>
              <w:right w:val="nil"/>
            </w:tcBorders>
            <w:hideMark/>
          </w:tcPr>
          <w:p w14:paraId="12CA7D35" w14:textId="77777777" w:rsidR="006744C0" w:rsidRPr="00715BC6" w:rsidRDefault="006744C0" w:rsidP="006744C0">
            <w:pPr>
              <w:spacing w:before="60" w:after="60" w:line="240" w:lineRule="auto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715BC6">
              <w:rPr>
                <w:rFonts w:ascii="Arial" w:eastAsia="Times New Roman" w:hAnsi="Arial"/>
                <w:b/>
                <w:sz w:val="20"/>
                <w:szCs w:val="20"/>
              </w:rPr>
              <w:t>Internal</w:t>
            </w:r>
          </w:p>
        </w:tc>
        <w:tc>
          <w:tcPr>
            <w:tcW w:w="2267" w:type="pct"/>
            <w:gridSpan w:val="2"/>
            <w:tcBorders>
              <w:top w:val="nil"/>
              <w:left w:val="nil"/>
              <w:bottom w:val="single" w:sz="4" w:space="0" w:color="003591"/>
              <w:right w:val="nil"/>
            </w:tcBorders>
            <w:hideMark/>
          </w:tcPr>
          <w:p w14:paraId="7D3221F5" w14:textId="77777777" w:rsidR="006744C0" w:rsidRPr="00715BC6" w:rsidRDefault="006744C0" w:rsidP="006744C0">
            <w:pPr>
              <w:spacing w:before="60" w:after="60" w:line="240" w:lineRule="auto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715BC6">
              <w:rPr>
                <w:rFonts w:ascii="Arial" w:eastAsia="Times New Roman" w:hAnsi="Arial"/>
                <w:b/>
                <w:sz w:val="20"/>
                <w:szCs w:val="20"/>
              </w:rPr>
              <w:t>External</w:t>
            </w:r>
          </w:p>
        </w:tc>
      </w:tr>
      <w:tr w:rsidR="006744C0" w:rsidRPr="00715BC6" w14:paraId="2DCF4FD8" w14:textId="77777777" w:rsidTr="003D38FE">
        <w:trPr>
          <w:trHeight w:val="990"/>
        </w:trPr>
        <w:tc>
          <w:tcPr>
            <w:tcW w:w="2806" w:type="pct"/>
            <w:gridSpan w:val="2"/>
            <w:tcBorders>
              <w:top w:val="single" w:sz="4" w:space="0" w:color="003591"/>
              <w:left w:val="nil"/>
              <w:bottom w:val="nil"/>
              <w:right w:val="nil"/>
            </w:tcBorders>
            <w:hideMark/>
          </w:tcPr>
          <w:p w14:paraId="4C26B096" w14:textId="3D943975" w:rsidR="00E90644" w:rsidRPr="00715BC6" w:rsidRDefault="00E90644" w:rsidP="00E90644">
            <w:pPr>
              <w:numPr>
                <w:ilvl w:val="0"/>
                <w:numId w:val="6"/>
              </w:numPr>
              <w:tabs>
                <w:tab w:val="left" w:pos="340"/>
              </w:tabs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Staff within Team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all of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Cawthron</w:t>
            </w:r>
          </w:p>
          <w:p w14:paraId="77FE1F9B" w14:textId="1EAB8EA4" w:rsidR="006744C0" w:rsidRPr="00E90644" w:rsidRDefault="00E90644" w:rsidP="00E90644">
            <w:pPr>
              <w:pStyle w:val="BulletList1"/>
              <w:numPr>
                <w:ilvl w:val="0"/>
                <w:numId w:val="6"/>
              </w:numPr>
              <w:tabs>
                <w:tab w:val="left" w:pos="340"/>
              </w:tabs>
              <w:spacing w:before="0" w:after="60"/>
              <w:rPr>
                <w:sz w:val="22"/>
                <w:szCs w:val="22"/>
              </w:rPr>
            </w:pPr>
            <w:r w:rsidRPr="55D10D5A">
              <w:t>Te Kāhui</w:t>
            </w:r>
            <w:r>
              <w:t xml:space="preserve"> </w:t>
            </w:r>
            <w:r w:rsidRPr="55D10D5A">
              <w:t>Āio</w:t>
            </w:r>
          </w:p>
          <w:p w14:paraId="06EAD916" w14:textId="7F5B98B4" w:rsidR="00EA685E" w:rsidRPr="00715BC6" w:rsidRDefault="00EA685E" w:rsidP="00E90644">
            <w:pPr>
              <w:tabs>
                <w:tab w:val="left" w:pos="340"/>
              </w:tabs>
              <w:spacing w:after="6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2194" w:type="pct"/>
            <w:tcBorders>
              <w:top w:val="single" w:sz="4" w:space="0" w:color="003591"/>
              <w:left w:val="nil"/>
              <w:bottom w:val="nil"/>
              <w:right w:val="nil"/>
            </w:tcBorders>
            <w:hideMark/>
          </w:tcPr>
          <w:p w14:paraId="63A11887" w14:textId="77777777" w:rsidR="00E90644" w:rsidRPr="00715BC6" w:rsidRDefault="00E90644" w:rsidP="00E90644">
            <w:pPr>
              <w:numPr>
                <w:ilvl w:val="0"/>
                <w:numId w:val="3"/>
              </w:numPr>
              <w:tabs>
                <w:tab w:val="left" w:pos="340"/>
              </w:tabs>
              <w:spacing w:after="60" w:line="240" w:lineRule="auto"/>
              <w:rPr>
                <w:rFonts w:ascii="Arial" w:eastAsia="Times New Roman" w:hAnsi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NZ"/>
              </w:rPr>
              <w:t>Laboratory clients</w:t>
            </w:r>
          </w:p>
          <w:p w14:paraId="667190DD" w14:textId="05C056A5" w:rsidR="00EA685E" w:rsidRPr="00715BC6" w:rsidRDefault="00EA685E" w:rsidP="006744C0">
            <w:pPr>
              <w:numPr>
                <w:ilvl w:val="0"/>
                <w:numId w:val="3"/>
              </w:numPr>
              <w:tabs>
                <w:tab w:val="left" w:pos="340"/>
              </w:tabs>
              <w:spacing w:after="60" w:line="240" w:lineRule="auto"/>
              <w:rPr>
                <w:rFonts w:ascii="Arial" w:eastAsia="Times New Roman" w:hAnsi="Arial"/>
                <w:sz w:val="20"/>
                <w:szCs w:val="20"/>
                <w:lang w:eastAsia="en-NZ"/>
              </w:rPr>
            </w:pPr>
          </w:p>
        </w:tc>
      </w:tr>
    </w:tbl>
    <w:p w14:paraId="7BE65433" w14:textId="77777777" w:rsidR="002C6776" w:rsidRDefault="002C6776" w:rsidP="007B7B1D">
      <w:pPr>
        <w:keepNext/>
        <w:spacing w:after="240" w:line="240" w:lineRule="auto"/>
        <w:outlineLvl w:val="0"/>
        <w:rPr>
          <w:rFonts w:ascii="Arial" w:eastAsia="Times New Roman" w:hAnsi="Arial"/>
          <w:b/>
          <w:bCs/>
          <w:caps/>
          <w:color w:val="003591"/>
          <w:kern w:val="32"/>
        </w:rPr>
      </w:pPr>
    </w:p>
    <w:p w14:paraId="6820BBB4" w14:textId="6BFD9FBF" w:rsidR="007B7B1D" w:rsidRPr="00A43581" w:rsidRDefault="007B7B1D" w:rsidP="007B7B1D">
      <w:pPr>
        <w:keepNext/>
        <w:spacing w:after="240" w:line="240" w:lineRule="auto"/>
        <w:outlineLvl w:val="0"/>
        <w:rPr>
          <w:rFonts w:ascii="Arial" w:eastAsia="Times New Roman" w:hAnsi="Arial"/>
          <w:b/>
          <w:bCs/>
          <w:caps/>
          <w:color w:val="003591"/>
          <w:kern w:val="32"/>
        </w:rPr>
      </w:pPr>
      <w:r w:rsidRPr="00A43581">
        <w:rPr>
          <w:rFonts w:ascii="Arial" w:eastAsia="Times New Roman" w:hAnsi="Arial"/>
          <w:b/>
          <w:bCs/>
          <w:caps/>
          <w:color w:val="003591"/>
          <w:kern w:val="32"/>
        </w:rPr>
        <w:t>Acceptance | Whakaaetanga</w:t>
      </w:r>
    </w:p>
    <w:p w14:paraId="71A6E91B" w14:textId="2F1D24EA" w:rsidR="006744C0" w:rsidRPr="00715BC6" w:rsidRDefault="006744C0" w:rsidP="006744C0">
      <w:pPr>
        <w:spacing w:after="240" w:line="240" w:lineRule="auto"/>
        <w:rPr>
          <w:rFonts w:ascii="Arial" w:eastAsia="Times New Roman" w:hAnsi="Arial"/>
          <w:sz w:val="20"/>
          <w:szCs w:val="20"/>
          <w:lang w:eastAsia="en-NZ"/>
        </w:rPr>
      </w:pPr>
      <w:r w:rsidRPr="00715BC6">
        <w:rPr>
          <w:rFonts w:ascii="Arial" w:eastAsia="Times New Roman" w:hAnsi="Arial"/>
          <w:sz w:val="20"/>
          <w:szCs w:val="20"/>
          <w:lang w:eastAsia="en-NZ"/>
        </w:rPr>
        <w:t xml:space="preserve">I confirm that this role description identifies key elements of the </w:t>
      </w:r>
      <w:r w:rsidR="00E90644">
        <w:rPr>
          <w:rFonts w:ascii="Arial" w:eastAsia="Times New Roman" w:hAnsi="Arial"/>
          <w:sz w:val="20"/>
          <w:szCs w:val="20"/>
          <w:lang w:eastAsia="en-NZ"/>
        </w:rPr>
        <w:t>Laboratory Technician</w:t>
      </w:r>
      <w:r w:rsidR="00EA685E" w:rsidRPr="00715BC6">
        <w:rPr>
          <w:rFonts w:ascii="Arial" w:eastAsia="Times New Roman" w:hAnsi="Arial"/>
          <w:sz w:val="20"/>
          <w:szCs w:val="20"/>
          <w:lang w:eastAsia="en-NZ"/>
        </w:rPr>
        <w:t xml:space="preserve"> </w:t>
      </w:r>
      <w:r w:rsidRPr="00715BC6">
        <w:rPr>
          <w:rFonts w:ascii="Arial" w:eastAsia="Times New Roman" w:hAnsi="Arial"/>
          <w:sz w:val="20"/>
          <w:szCs w:val="20"/>
          <w:lang w:eastAsia="en-NZ"/>
        </w:rPr>
        <w:t>position.</w:t>
      </w:r>
    </w:p>
    <w:p w14:paraId="2B49B7D5" w14:textId="00B2748D" w:rsidR="006744C0" w:rsidRPr="00715BC6" w:rsidRDefault="006744C0" w:rsidP="006744C0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96"/>
        <w:gridCol w:w="1955"/>
        <w:gridCol w:w="2621"/>
      </w:tblGrid>
      <w:tr w:rsidR="006744C0" w:rsidRPr="00715BC6" w14:paraId="695B3621" w14:textId="77777777" w:rsidTr="003D38FE">
        <w:tc>
          <w:tcPr>
            <w:tcW w:w="2706" w:type="pct"/>
            <w:tcBorders>
              <w:top w:val="nil"/>
              <w:left w:val="nil"/>
              <w:bottom w:val="single" w:sz="4" w:space="0" w:color="003591"/>
              <w:right w:val="nil"/>
            </w:tcBorders>
          </w:tcPr>
          <w:p w14:paraId="461E2625" w14:textId="77777777" w:rsidR="006744C0" w:rsidRPr="00715BC6" w:rsidRDefault="006744C0" w:rsidP="006744C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980" w:type="pct"/>
          </w:tcPr>
          <w:p w14:paraId="0DAA2306" w14:textId="77777777" w:rsidR="006744C0" w:rsidRPr="00715BC6" w:rsidRDefault="006744C0" w:rsidP="006744C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003591"/>
              <w:right w:val="nil"/>
            </w:tcBorders>
            <w:hideMark/>
          </w:tcPr>
          <w:p w14:paraId="530E5EE4" w14:textId="592E0057" w:rsidR="006744C0" w:rsidRPr="00715BC6" w:rsidRDefault="006744C0" w:rsidP="006744C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6744C0" w:rsidRPr="00715BC6" w14:paraId="7AF36893" w14:textId="77777777" w:rsidTr="003D38FE">
        <w:tc>
          <w:tcPr>
            <w:tcW w:w="2706" w:type="pct"/>
            <w:tcBorders>
              <w:top w:val="single" w:sz="4" w:space="0" w:color="003591"/>
              <w:left w:val="nil"/>
              <w:bottom w:val="nil"/>
              <w:right w:val="nil"/>
            </w:tcBorders>
            <w:hideMark/>
          </w:tcPr>
          <w:p w14:paraId="6B388001" w14:textId="42872342" w:rsidR="006744C0" w:rsidRPr="00715BC6" w:rsidRDefault="00EA685E" w:rsidP="006744C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715BC6">
              <w:rPr>
                <w:rFonts w:ascii="Arial" w:eastAsia="Times New Roman" w:hAnsi="Arial"/>
                <w:sz w:val="20"/>
                <w:szCs w:val="20"/>
              </w:rPr>
              <w:t>XX</w:t>
            </w:r>
            <w:r w:rsidR="006744C0" w:rsidRPr="00715BC6">
              <w:rPr>
                <w:rFonts w:ascii="Arial" w:eastAsia="Times New Roman" w:hAnsi="Arial"/>
                <w:sz w:val="20"/>
                <w:szCs w:val="20"/>
              </w:rPr>
              <w:t xml:space="preserve"> Manager</w:t>
            </w:r>
          </w:p>
        </w:tc>
        <w:tc>
          <w:tcPr>
            <w:tcW w:w="980" w:type="pct"/>
          </w:tcPr>
          <w:p w14:paraId="71939568" w14:textId="77777777" w:rsidR="006744C0" w:rsidRPr="00715BC6" w:rsidRDefault="006744C0" w:rsidP="006744C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single" w:sz="4" w:space="0" w:color="003591"/>
              <w:left w:val="nil"/>
              <w:bottom w:val="nil"/>
              <w:right w:val="nil"/>
            </w:tcBorders>
            <w:hideMark/>
          </w:tcPr>
          <w:p w14:paraId="45D7981D" w14:textId="77777777" w:rsidR="006744C0" w:rsidRPr="00715BC6" w:rsidRDefault="006744C0" w:rsidP="006744C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715BC6">
              <w:rPr>
                <w:rFonts w:ascii="Arial" w:eastAsia="Times New Roman" w:hAnsi="Arial"/>
                <w:sz w:val="20"/>
                <w:szCs w:val="20"/>
              </w:rPr>
              <w:t>Date</w:t>
            </w:r>
          </w:p>
        </w:tc>
      </w:tr>
    </w:tbl>
    <w:p w14:paraId="7C08BAEB" w14:textId="77777777" w:rsidR="00DB292D" w:rsidRPr="00715BC6" w:rsidRDefault="00DB292D" w:rsidP="00EA685E">
      <w:pPr>
        <w:spacing w:after="0" w:line="240" w:lineRule="auto"/>
        <w:rPr>
          <w:rFonts w:ascii="Arial" w:eastAsia="Times New Roman" w:hAnsi="Arial"/>
          <w:color w:val="003591"/>
          <w:sz w:val="20"/>
          <w:szCs w:val="20"/>
        </w:rPr>
      </w:pPr>
    </w:p>
    <w:p w14:paraId="5F671AC5" w14:textId="77777777" w:rsidR="007B7B1D" w:rsidRPr="00014165" w:rsidRDefault="007B7B1D" w:rsidP="007B7B1D">
      <w:pPr>
        <w:spacing w:after="240" w:line="240" w:lineRule="auto"/>
        <w:rPr>
          <w:rFonts w:ascii="Arial" w:eastAsia="Times New Roman" w:hAnsi="Arial"/>
          <w:sz w:val="20"/>
          <w:szCs w:val="20"/>
          <w:lang w:eastAsia="en-NZ"/>
        </w:rPr>
      </w:pPr>
      <w:r w:rsidRPr="00014165">
        <w:rPr>
          <w:rFonts w:ascii="Arial" w:eastAsia="Times New Roman" w:hAnsi="Arial"/>
          <w:sz w:val="20"/>
          <w:szCs w:val="20"/>
          <w:lang w:eastAsia="en-NZ"/>
        </w:rPr>
        <w:t xml:space="preserve">I accept this role description identifies key </w:t>
      </w:r>
      <w:r>
        <w:rPr>
          <w:rFonts w:ascii="Arial" w:eastAsia="Times New Roman" w:hAnsi="Arial"/>
          <w:sz w:val="20"/>
          <w:szCs w:val="20"/>
          <w:lang w:eastAsia="en-NZ"/>
        </w:rPr>
        <w:t>accountabilities</w:t>
      </w:r>
      <w:r w:rsidRPr="00014165">
        <w:rPr>
          <w:rFonts w:ascii="Arial" w:eastAsia="Times New Roman" w:hAnsi="Arial"/>
          <w:sz w:val="20"/>
          <w:szCs w:val="20"/>
          <w:lang w:eastAsia="en-NZ"/>
        </w:rPr>
        <w:t xml:space="preserve"> of the role.</w:t>
      </w:r>
    </w:p>
    <w:p w14:paraId="117AD36F" w14:textId="77777777" w:rsidR="007B7B1D" w:rsidRPr="00E525FC" w:rsidRDefault="007B7B1D" w:rsidP="007B7B1D">
      <w:pPr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96"/>
        <w:gridCol w:w="1955"/>
        <w:gridCol w:w="2621"/>
      </w:tblGrid>
      <w:tr w:rsidR="007B7B1D" w:rsidRPr="00E525FC" w14:paraId="23D0D392" w14:textId="77777777" w:rsidTr="00565AE0">
        <w:tc>
          <w:tcPr>
            <w:tcW w:w="2706" w:type="pct"/>
            <w:tcBorders>
              <w:bottom w:val="single" w:sz="4" w:space="0" w:color="003591"/>
            </w:tcBorders>
          </w:tcPr>
          <w:p w14:paraId="300DF0F6" w14:textId="77777777" w:rsidR="007B7B1D" w:rsidRPr="00E525FC" w:rsidRDefault="007B7B1D" w:rsidP="00565AE0">
            <w:pPr>
              <w:rPr>
                <w:sz w:val="20"/>
                <w:szCs w:val="20"/>
              </w:rPr>
            </w:pPr>
          </w:p>
        </w:tc>
        <w:tc>
          <w:tcPr>
            <w:tcW w:w="980" w:type="pct"/>
          </w:tcPr>
          <w:p w14:paraId="21E1EA95" w14:textId="77777777" w:rsidR="007B7B1D" w:rsidRPr="00E525FC" w:rsidRDefault="007B7B1D" w:rsidP="00565AE0">
            <w:pPr>
              <w:rPr>
                <w:sz w:val="20"/>
                <w:szCs w:val="20"/>
              </w:rPr>
            </w:pPr>
          </w:p>
        </w:tc>
        <w:tc>
          <w:tcPr>
            <w:tcW w:w="1314" w:type="pct"/>
            <w:tcBorders>
              <w:bottom w:val="single" w:sz="4" w:space="0" w:color="003591"/>
            </w:tcBorders>
          </w:tcPr>
          <w:p w14:paraId="72F1081A" w14:textId="77777777" w:rsidR="007B7B1D" w:rsidRPr="00E525FC" w:rsidRDefault="007B7B1D" w:rsidP="00565AE0">
            <w:pPr>
              <w:rPr>
                <w:sz w:val="20"/>
                <w:szCs w:val="20"/>
              </w:rPr>
            </w:pPr>
          </w:p>
        </w:tc>
      </w:tr>
      <w:tr w:rsidR="007B7B1D" w:rsidRPr="00E525FC" w14:paraId="0A8513C8" w14:textId="77777777" w:rsidTr="00565AE0">
        <w:tc>
          <w:tcPr>
            <w:tcW w:w="2706" w:type="pct"/>
            <w:tcBorders>
              <w:top w:val="single" w:sz="4" w:space="0" w:color="003591"/>
            </w:tcBorders>
          </w:tcPr>
          <w:p w14:paraId="1D5140E9" w14:textId="2D3C1BDC" w:rsidR="007B7B1D" w:rsidRPr="00E525FC" w:rsidRDefault="007B7B1D" w:rsidP="00565A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Employee Name</w:t>
            </w:r>
          </w:p>
        </w:tc>
        <w:tc>
          <w:tcPr>
            <w:tcW w:w="980" w:type="pct"/>
          </w:tcPr>
          <w:p w14:paraId="5133FF50" w14:textId="77777777" w:rsidR="007B7B1D" w:rsidRPr="00E525FC" w:rsidRDefault="007B7B1D" w:rsidP="00565AE0">
            <w:pPr>
              <w:rPr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single" w:sz="4" w:space="0" w:color="003591"/>
            </w:tcBorders>
          </w:tcPr>
          <w:p w14:paraId="52D683A4" w14:textId="77777777" w:rsidR="007B7B1D" w:rsidRPr="00E525FC" w:rsidRDefault="007B7B1D" w:rsidP="00565A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4165">
              <w:rPr>
                <w:rFonts w:ascii="Arial" w:eastAsia="Times New Roman" w:hAnsi="Arial"/>
                <w:sz w:val="20"/>
                <w:szCs w:val="20"/>
              </w:rPr>
              <w:t>Date</w:t>
            </w:r>
          </w:p>
        </w:tc>
      </w:tr>
    </w:tbl>
    <w:p w14:paraId="7943111F" w14:textId="46444AF8" w:rsidR="007C0A60" w:rsidRPr="00CE1FE0" w:rsidRDefault="006744C0" w:rsidP="00EA685E">
      <w:pPr>
        <w:spacing w:after="0" w:line="240" w:lineRule="auto"/>
        <w:rPr>
          <w:rFonts w:ascii="Arial" w:eastAsia="Times New Roman" w:hAnsi="Arial"/>
          <w:color w:val="000000" w:themeColor="text1"/>
          <w:sz w:val="16"/>
          <w:szCs w:val="16"/>
        </w:rPr>
      </w:pPr>
      <w:r w:rsidRPr="00CE1FE0">
        <w:rPr>
          <w:rFonts w:ascii="Arial" w:eastAsia="Times New Roman" w:hAnsi="Arial"/>
          <w:color w:val="000000" w:themeColor="text1"/>
          <w:sz w:val="16"/>
          <w:szCs w:val="16"/>
        </w:rPr>
        <w:t xml:space="preserve">NOTE: This role description </w:t>
      </w:r>
      <w:r w:rsidR="00715BC6" w:rsidRPr="00CE1FE0">
        <w:rPr>
          <w:rFonts w:ascii="Arial" w:eastAsia="Times New Roman" w:hAnsi="Arial"/>
          <w:color w:val="000000" w:themeColor="text1"/>
          <w:sz w:val="16"/>
          <w:szCs w:val="16"/>
        </w:rPr>
        <w:t>may</w:t>
      </w:r>
      <w:r w:rsidRPr="00CE1FE0">
        <w:rPr>
          <w:rFonts w:ascii="Arial" w:eastAsia="Times New Roman" w:hAnsi="Arial"/>
          <w:color w:val="000000" w:themeColor="text1"/>
          <w:sz w:val="16"/>
          <w:szCs w:val="16"/>
        </w:rPr>
        <w:t xml:space="preserve"> be reviewed with the employee </w:t>
      </w:r>
      <w:r w:rsidR="00715BC6" w:rsidRPr="00CE1FE0">
        <w:rPr>
          <w:rFonts w:ascii="Arial" w:eastAsia="Times New Roman" w:hAnsi="Arial"/>
          <w:color w:val="000000" w:themeColor="text1"/>
          <w:sz w:val="16"/>
          <w:szCs w:val="16"/>
        </w:rPr>
        <w:t>during</w:t>
      </w:r>
      <w:r w:rsidRPr="00CE1FE0">
        <w:rPr>
          <w:rFonts w:ascii="Arial" w:eastAsia="Times New Roman" w:hAnsi="Arial"/>
          <w:color w:val="000000" w:themeColor="text1"/>
          <w:sz w:val="16"/>
          <w:szCs w:val="16"/>
        </w:rPr>
        <w:t xml:space="preserve"> the annual performance review.</w:t>
      </w:r>
    </w:p>
    <w:sectPr w:rsidR="007C0A60" w:rsidRPr="00CE1FE0" w:rsidSect="00952A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6D497" w14:textId="77777777" w:rsidR="007D481D" w:rsidRDefault="007D481D" w:rsidP="00DB292D">
      <w:pPr>
        <w:spacing w:after="0" w:line="240" w:lineRule="auto"/>
      </w:pPr>
      <w:r>
        <w:separator/>
      </w:r>
    </w:p>
  </w:endnote>
  <w:endnote w:type="continuationSeparator" w:id="0">
    <w:p w14:paraId="31B31F2B" w14:textId="77777777" w:rsidR="007D481D" w:rsidRDefault="007D481D" w:rsidP="00DB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7965C4" w14:paraId="3119ABC3" w14:textId="77777777" w:rsidTr="527965C4">
      <w:tc>
        <w:tcPr>
          <w:tcW w:w="3120" w:type="dxa"/>
        </w:tcPr>
        <w:p w14:paraId="56C25F47" w14:textId="3D3A56B6" w:rsidR="527965C4" w:rsidRDefault="527965C4" w:rsidP="527965C4">
          <w:pPr>
            <w:pStyle w:val="Header"/>
            <w:ind w:left="-115"/>
          </w:pPr>
        </w:p>
      </w:tc>
      <w:tc>
        <w:tcPr>
          <w:tcW w:w="3120" w:type="dxa"/>
        </w:tcPr>
        <w:p w14:paraId="6A0D4FD7" w14:textId="4463C726" w:rsidR="527965C4" w:rsidRDefault="527965C4" w:rsidP="527965C4">
          <w:pPr>
            <w:pStyle w:val="Header"/>
            <w:jc w:val="center"/>
          </w:pPr>
        </w:p>
      </w:tc>
      <w:tc>
        <w:tcPr>
          <w:tcW w:w="3120" w:type="dxa"/>
        </w:tcPr>
        <w:p w14:paraId="4E94615E" w14:textId="501CC077" w:rsidR="527965C4" w:rsidRDefault="527965C4" w:rsidP="527965C4">
          <w:pPr>
            <w:pStyle w:val="Header"/>
            <w:ind w:right="-115"/>
            <w:jc w:val="right"/>
          </w:pPr>
        </w:p>
      </w:tc>
    </w:tr>
  </w:tbl>
  <w:p w14:paraId="3AB84D88" w14:textId="5C091FA0" w:rsidR="527965C4" w:rsidRDefault="527965C4" w:rsidP="52796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7965C4" w14:paraId="5125032A" w14:textId="77777777" w:rsidTr="527965C4">
      <w:tc>
        <w:tcPr>
          <w:tcW w:w="3120" w:type="dxa"/>
        </w:tcPr>
        <w:p w14:paraId="72FADC77" w14:textId="52597BE3" w:rsidR="527965C4" w:rsidRDefault="527965C4" w:rsidP="527965C4">
          <w:pPr>
            <w:pStyle w:val="Header"/>
            <w:ind w:left="-115"/>
          </w:pPr>
        </w:p>
      </w:tc>
      <w:tc>
        <w:tcPr>
          <w:tcW w:w="3120" w:type="dxa"/>
        </w:tcPr>
        <w:p w14:paraId="302D843C" w14:textId="4F809A08" w:rsidR="527965C4" w:rsidRDefault="527965C4" w:rsidP="527965C4">
          <w:pPr>
            <w:pStyle w:val="Header"/>
            <w:jc w:val="center"/>
          </w:pPr>
        </w:p>
      </w:tc>
      <w:tc>
        <w:tcPr>
          <w:tcW w:w="3120" w:type="dxa"/>
        </w:tcPr>
        <w:p w14:paraId="61E33960" w14:textId="6AE6022A" w:rsidR="527965C4" w:rsidRDefault="527965C4" w:rsidP="527965C4">
          <w:pPr>
            <w:pStyle w:val="Header"/>
            <w:ind w:right="-115"/>
            <w:jc w:val="right"/>
          </w:pPr>
        </w:p>
      </w:tc>
    </w:tr>
  </w:tbl>
  <w:p w14:paraId="153A65C7" w14:textId="37FF7D7D" w:rsidR="527965C4" w:rsidRDefault="527965C4" w:rsidP="527965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7965C4" w14:paraId="6FF670BC" w14:textId="77777777" w:rsidTr="527965C4">
      <w:tc>
        <w:tcPr>
          <w:tcW w:w="3120" w:type="dxa"/>
        </w:tcPr>
        <w:p w14:paraId="628FA386" w14:textId="5096FCBC" w:rsidR="527965C4" w:rsidRDefault="527965C4" w:rsidP="527965C4">
          <w:pPr>
            <w:pStyle w:val="Header"/>
            <w:ind w:left="-115"/>
          </w:pPr>
        </w:p>
      </w:tc>
      <w:tc>
        <w:tcPr>
          <w:tcW w:w="3120" w:type="dxa"/>
        </w:tcPr>
        <w:p w14:paraId="327A37FF" w14:textId="4EEE21C2" w:rsidR="527965C4" w:rsidRDefault="527965C4" w:rsidP="527965C4">
          <w:pPr>
            <w:pStyle w:val="Header"/>
            <w:jc w:val="center"/>
          </w:pPr>
        </w:p>
      </w:tc>
      <w:tc>
        <w:tcPr>
          <w:tcW w:w="3120" w:type="dxa"/>
        </w:tcPr>
        <w:p w14:paraId="682C21BA" w14:textId="47BF57A9" w:rsidR="527965C4" w:rsidRDefault="527965C4" w:rsidP="527965C4">
          <w:pPr>
            <w:pStyle w:val="Header"/>
            <w:ind w:right="-115"/>
            <w:jc w:val="right"/>
          </w:pPr>
        </w:p>
      </w:tc>
    </w:tr>
  </w:tbl>
  <w:p w14:paraId="1175C17D" w14:textId="3C60C38B" w:rsidR="527965C4" w:rsidRDefault="527965C4" w:rsidP="52796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0C7AF" w14:textId="77777777" w:rsidR="007D481D" w:rsidRDefault="007D481D" w:rsidP="00DB292D">
      <w:pPr>
        <w:spacing w:after="0" w:line="240" w:lineRule="auto"/>
      </w:pPr>
      <w:r>
        <w:separator/>
      </w:r>
    </w:p>
  </w:footnote>
  <w:footnote w:type="continuationSeparator" w:id="0">
    <w:p w14:paraId="162C651A" w14:textId="77777777" w:rsidR="007D481D" w:rsidRDefault="007D481D" w:rsidP="00DB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952AEC" w14:paraId="0D345EBF" w14:textId="77777777" w:rsidTr="009201B7">
      <w:tc>
        <w:tcPr>
          <w:tcW w:w="3120" w:type="dxa"/>
        </w:tcPr>
        <w:p w14:paraId="2C883E0B" w14:textId="77777777" w:rsidR="00952AEC" w:rsidRDefault="00952AEC" w:rsidP="00952AEC">
          <w:pPr>
            <w:pStyle w:val="Header"/>
            <w:ind w:left="-115"/>
          </w:pPr>
        </w:p>
      </w:tc>
      <w:tc>
        <w:tcPr>
          <w:tcW w:w="3120" w:type="dxa"/>
        </w:tcPr>
        <w:p w14:paraId="01C103E4" w14:textId="77777777" w:rsidR="00952AEC" w:rsidRDefault="00952AEC" w:rsidP="00952AEC">
          <w:pPr>
            <w:pStyle w:val="Header"/>
            <w:jc w:val="center"/>
          </w:pPr>
        </w:p>
      </w:tc>
      <w:tc>
        <w:tcPr>
          <w:tcW w:w="3120" w:type="dxa"/>
        </w:tcPr>
        <w:p w14:paraId="64BEF7C6" w14:textId="77777777" w:rsidR="00952AEC" w:rsidRDefault="00952AEC" w:rsidP="00952AEC">
          <w:pPr>
            <w:pStyle w:val="Header"/>
            <w:ind w:right="-115"/>
            <w:jc w:val="right"/>
          </w:pPr>
        </w:p>
      </w:tc>
    </w:tr>
  </w:tbl>
  <w:p w14:paraId="2D237A83" w14:textId="7B9DA021" w:rsidR="00952AEC" w:rsidRPr="00991665" w:rsidRDefault="00952AEC" w:rsidP="00952AEC">
    <w:pPr>
      <w:pBdr>
        <w:top w:val="single" w:sz="4" w:space="1" w:color="003591"/>
      </w:pBdr>
      <w:tabs>
        <w:tab w:val="right" w:pos="10179"/>
      </w:tabs>
      <w:spacing w:after="0" w:line="240" w:lineRule="auto"/>
      <w:rPr>
        <w:rFonts w:ascii="Arial" w:eastAsia="Times New Roman" w:hAnsi="Arial" w:cs="Arial"/>
        <w:b/>
        <w:caps/>
        <w:color w:val="003591"/>
        <w:sz w:val="16"/>
        <w:szCs w:val="16"/>
      </w:rPr>
    </w:pPr>
    <w:r w:rsidRPr="00991665">
      <w:rPr>
        <w:rFonts w:ascii="Arial" w:eastAsia="Times New Roman" w:hAnsi="Arial" w:cs="Arial"/>
        <w:b/>
        <w:bCs/>
        <w:caps/>
        <w:color w:val="003591"/>
        <w:sz w:val="16"/>
        <w:szCs w:val="16"/>
      </w:rPr>
      <w:t>Cawthron Institute</w:t>
    </w:r>
    <w:r w:rsidRPr="00991665">
      <w:rPr>
        <w:rFonts w:ascii="Arial" w:eastAsia="Times New Roman" w:hAnsi="Arial"/>
        <w:b/>
        <w:bCs/>
        <w:caps/>
        <w:color w:val="003591"/>
        <w:sz w:val="20"/>
      </w:rPr>
      <w:tab/>
    </w:r>
    <w:r w:rsidRPr="00991665">
      <w:rPr>
        <w:rFonts w:ascii="Arial" w:eastAsia="Times New Roman" w:hAnsi="Arial" w:cs="Arial"/>
        <w:caps/>
        <w:sz w:val="16"/>
        <w:szCs w:val="16"/>
      </w:rPr>
      <w:t xml:space="preserve">ISSUE NO: </w:t>
    </w:r>
    <w:r>
      <w:rPr>
        <w:rFonts w:ascii="Arial" w:eastAsia="Times New Roman" w:hAnsi="Arial" w:cs="Arial"/>
        <w:caps/>
        <w:sz w:val="16"/>
        <w:szCs w:val="16"/>
      </w:rPr>
      <w:t xml:space="preserve">15 </w:t>
    </w:r>
    <w:r w:rsidRPr="00991665">
      <w:rPr>
        <w:rFonts w:ascii="Arial" w:eastAsia="Times New Roman" w:hAnsi="Arial" w:cs="Arial"/>
        <w:caps/>
        <w:sz w:val="16"/>
        <w:szCs w:val="16"/>
      </w:rPr>
      <w:t xml:space="preserve"> |</w:t>
    </w:r>
    <w:r>
      <w:rPr>
        <w:rFonts w:ascii="Arial" w:eastAsia="Times New Roman" w:hAnsi="Arial" w:cs="Arial"/>
        <w:caps/>
        <w:sz w:val="16"/>
        <w:szCs w:val="16"/>
      </w:rPr>
      <w:t xml:space="preserve"> </w:t>
    </w:r>
    <w:r w:rsidRPr="00991665">
      <w:rPr>
        <w:rFonts w:ascii="Arial" w:eastAsia="Times New Roman" w:hAnsi="Arial" w:cs="Arial"/>
        <w:caps/>
        <w:sz w:val="16"/>
        <w:szCs w:val="16"/>
      </w:rPr>
      <w:t xml:space="preserve"> ISSUE DATE: </w:t>
    </w:r>
    <w:r>
      <w:rPr>
        <w:rFonts w:ascii="Arial" w:eastAsia="Times New Roman" w:hAnsi="Arial" w:cs="Arial"/>
        <w:caps/>
        <w:sz w:val="16"/>
        <w:szCs w:val="16"/>
      </w:rPr>
      <w:t>30/07/2024</w:t>
    </w:r>
  </w:p>
  <w:p w14:paraId="451FC51D" w14:textId="669EA809" w:rsidR="00952AEC" w:rsidRPr="00991665" w:rsidRDefault="00952AEC" w:rsidP="00952AEC">
    <w:pPr>
      <w:tabs>
        <w:tab w:val="right" w:pos="10179"/>
      </w:tabs>
      <w:spacing w:after="0" w:line="240" w:lineRule="auto"/>
      <w:rPr>
        <w:rFonts w:ascii="Arial" w:eastAsia="Times New Roman" w:hAnsi="Arial" w:cs="Arial"/>
        <w:b/>
        <w:caps/>
        <w:sz w:val="16"/>
        <w:szCs w:val="16"/>
      </w:rPr>
    </w:pPr>
    <w:r>
      <w:rPr>
        <w:rFonts w:ascii="Arial" w:eastAsia="Times New Roman" w:hAnsi="Arial" w:cs="Arial"/>
        <w:b/>
        <w:caps/>
        <w:sz w:val="16"/>
        <w:szCs w:val="16"/>
      </w:rPr>
      <w:t>Generic Role Description</w:t>
    </w:r>
    <w:r w:rsidRPr="00991665">
      <w:rPr>
        <w:rFonts w:ascii="Arial" w:eastAsia="Times New Roman" w:hAnsi="Arial" w:cs="Arial"/>
        <w:b/>
        <w:caps/>
        <w:sz w:val="16"/>
        <w:szCs w:val="16"/>
      </w:rPr>
      <w:tab/>
    </w:r>
    <w:r w:rsidRPr="00991665">
      <w:rPr>
        <w:rFonts w:ascii="Arial" w:eastAsia="Times New Roman" w:hAnsi="Arial"/>
        <w:bCs/>
        <w:caps/>
        <w:sz w:val="16"/>
        <w:szCs w:val="16"/>
      </w:rPr>
      <w:t>DOCUMENT NO: F-hr</w:t>
    </w:r>
    <w:r>
      <w:rPr>
        <w:rFonts w:ascii="Arial" w:eastAsia="Times New Roman" w:hAnsi="Arial"/>
        <w:bCs/>
        <w:caps/>
        <w:sz w:val="16"/>
        <w:szCs w:val="16"/>
      </w:rPr>
      <w:t>01</w:t>
    </w:r>
  </w:p>
  <w:p w14:paraId="6ED9B4FC" w14:textId="77777777" w:rsidR="00952AEC" w:rsidRPr="00991665" w:rsidRDefault="00952AEC" w:rsidP="00952AEC">
    <w:pPr>
      <w:tabs>
        <w:tab w:val="right" w:pos="9072"/>
      </w:tabs>
      <w:spacing w:after="0" w:line="240" w:lineRule="auto"/>
      <w:jc w:val="right"/>
      <w:rPr>
        <w:rFonts w:ascii="Arial" w:eastAsia="Times New Roman" w:hAnsi="Arial"/>
        <w:caps/>
        <w:sz w:val="16"/>
        <w:szCs w:val="16"/>
      </w:rPr>
    </w:pPr>
    <w:r w:rsidRPr="00991665">
      <w:rPr>
        <w:rFonts w:ascii="Arial" w:eastAsia="Times New Roman" w:hAnsi="Arial"/>
        <w:caps/>
        <w:sz w:val="16"/>
        <w:szCs w:val="16"/>
      </w:rPr>
      <w:t xml:space="preserve">PAGE </w:t>
    </w:r>
    <w:r w:rsidRPr="00991665">
      <w:rPr>
        <w:rFonts w:ascii="Arial" w:eastAsia="Times New Roman" w:hAnsi="Arial"/>
        <w:caps/>
        <w:sz w:val="16"/>
        <w:szCs w:val="16"/>
      </w:rPr>
      <w:fldChar w:fldCharType="begin"/>
    </w:r>
    <w:r w:rsidRPr="00991665">
      <w:rPr>
        <w:rFonts w:ascii="Arial" w:eastAsia="Times New Roman" w:hAnsi="Arial"/>
        <w:caps/>
        <w:sz w:val="16"/>
        <w:szCs w:val="16"/>
      </w:rPr>
      <w:instrText xml:space="preserve"> PAGE </w:instrText>
    </w:r>
    <w:r w:rsidRPr="00991665">
      <w:rPr>
        <w:rFonts w:ascii="Arial" w:eastAsia="Times New Roman" w:hAnsi="Arial"/>
        <w:caps/>
        <w:sz w:val="16"/>
        <w:szCs w:val="16"/>
      </w:rPr>
      <w:fldChar w:fldCharType="separate"/>
    </w:r>
    <w:r>
      <w:rPr>
        <w:caps/>
        <w:sz w:val="16"/>
        <w:szCs w:val="16"/>
      </w:rPr>
      <w:t>2</w:t>
    </w:r>
    <w:r w:rsidRPr="00991665">
      <w:rPr>
        <w:rFonts w:ascii="Arial" w:eastAsia="Times New Roman" w:hAnsi="Arial"/>
        <w:caps/>
        <w:sz w:val="16"/>
        <w:szCs w:val="16"/>
      </w:rPr>
      <w:fldChar w:fldCharType="end"/>
    </w:r>
    <w:r w:rsidRPr="00991665">
      <w:rPr>
        <w:rFonts w:ascii="Arial" w:eastAsia="Times New Roman" w:hAnsi="Arial"/>
        <w:caps/>
        <w:sz w:val="16"/>
        <w:szCs w:val="16"/>
      </w:rPr>
      <w:t xml:space="preserve"> OF </w:t>
    </w:r>
    <w:r w:rsidRPr="00991665">
      <w:rPr>
        <w:rFonts w:ascii="Arial" w:eastAsia="Times New Roman" w:hAnsi="Arial"/>
        <w:caps/>
        <w:sz w:val="16"/>
        <w:szCs w:val="16"/>
      </w:rPr>
      <w:fldChar w:fldCharType="begin"/>
    </w:r>
    <w:r w:rsidRPr="00991665">
      <w:rPr>
        <w:rFonts w:ascii="Arial" w:eastAsia="Times New Roman" w:hAnsi="Arial"/>
        <w:caps/>
        <w:sz w:val="16"/>
        <w:szCs w:val="16"/>
      </w:rPr>
      <w:instrText xml:space="preserve"> NUMPAGES </w:instrText>
    </w:r>
    <w:r w:rsidRPr="00991665">
      <w:rPr>
        <w:rFonts w:ascii="Arial" w:eastAsia="Times New Roman" w:hAnsi="Arial"/>
        <w:caps/>
        <w:sz w:val="16"/>
        <w:szCs w:val="16"/>
      </w:rPr>
      <w:fldChar w:fldCharType="separate"/>
    </w:r>
    <w:r>
      <w:rPr>
        <w:caps/>
        <w:sz w:val="16"/>
        <w:szCs w:val="16"/>
      </w:rPr>
      <w:t>4</w:t>
    </w:r>
    <w:r w:rsidRPr="00991665">
      <w:rPr>
        <w:rFonts w:ascii="Arial" w:eastAsia="Times New Roman" w:hAnsi="Arial"/>
        <w:caps/>
        <w:sz w:val="16"/>
        <w:szCs w:val="16"/>
      </w:rPr>
      <w:fldChar w:fldCharType="end"/>
    </w:r>
  </w:p>
  <w:p w14:paraId="2E782E3C" w14:textId="14F50882" w:rsidR="527965C4" w:rsidRDefault="527965C4" w:rsidP="527965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19A47" w14:textId="77777777" w:rsidR="00952AEC" w:rsidRPr="00991665" w:rsidRDefault="00952AEC" w:rsidP="00952AEC">
    <w:pPr>
      <w:pBdr>
        <w:top w:val="single" w:sz="4" w:space="1" w:color="003591"/>
      </w:pBdr>
      <w:tabs>
        <w:tab w:val="right" w:pos="10179"/>
      </w:tabs>
      <w:spacing w:after="0" w:line="240" w:lineRule="auto"/>
      <w:rPr>
        <w:rFonts w:ascii="Arial" w:eastAsia="Times New Roman" w:hAnsi="Arial" w:cs="Arial"/>
        <w:b/>
        <w:caps/>
        <w:color w:val="003591"/>
        <w:sz w:val="16"/>
        <w:szCs w:val="16"/>
      </w:rPr>
    </w:pPr>
    <w:r w:rsidRPr="00991665">
      <w:rPr>
        <w:rFonts w:ascii="Arial" w:eastAsia="Times New Roman" w:hAnsi="Arial" w:cs="Arial"/>
        <w:b/>
        <w:bCs/>
        <w:caps/>
        <w:color w:val="003591"/>
        <w:sz w:val="16"/>
        <w:szCs w:val="16"/>
      </w:rPr>
      <w:t>Cawthron Institute</w:t>
    </w:r>
    <w:r w:rsidRPr="00991665">
      <w:rPr>
        <w:rFonts w:ascii="Arial" w:eastAsia="Times New Roman" w:hAnsi="Arial"/>
        <w:b/>
        <w:bCs/>
        <w:caps/>
        <w:color w:val="003591"/>
        <w:sz w:val="20"/>
      </w:rPr>
      <w:tab/>
    </w:r>
    <w:r w:rsidRPr="00991665">
      <w:rPr>
        <w:rFonts w:ascii="Arial" w:eastAsia="Times New Roman" w:hAnsi="Arial" w:cs="Arial"/>
        <w:caps/>
        <w:sz w:val="16"/>
        <w:szCs w:val="16"/>
      </w:rPr>
      <w:t xml:space="preserve">ISSUE NO: </w:t>
    </w:r>
    <w:r>
      <w:rPr>
        <w:rFonts w:ascii="Arial" w:eastAsia="Times New Roman" w:hAnsi="Arial" w:cs="Arial"/>
        <w:caps/>
        <w:sz w:val="16"/>
        <w:szCs w:val="16"/>
      </w:rPr>
      <w:t xml:space="preserve">15 </w:t>
    </w:r>
    <w:r w:rsidRPr="00991665">
      <w:rPr>
        <w:rFonts w:ascii="Arial" w:eastAsia="Times New Roman" w:hAnsi="Arial" w:cs="Arial"/>
        <w:caps/>
        <w:sz w:val="16"/>
        <w:szCs w:val="16"/>
      </w:rPr>
      <w:t xml:space="preserve"> |</w:t>
    </w:r>
    <w:r>
      <w:rPr>
        <w:rFonts w:ascii="Arial" w:eastAsia="Times New Roman" w:hAnsi="Arial" w:cs="Arial"/>
        <w:caps/>
        <w:sz w:val="16"/>
        <w:szCs w:val="16"/>
      </w:rPr>
      <w:t xml:space="preserve"> </w:t>
    </w:r>
    <w:r w:rsidRPr="00991665">
      <w:rPr>
        <w:rFonts w:ascii="Arial" w:eastAsia="Times New Roman" w:hAnsi="Arial" w:cs="Arial"/>
        <w:caps/>
        <w:sz w:val="16"/>
        <w:szCs w:val="16"/>
      </w:rPr>
      <w:t xml:space="preserve"> ISSUE DATE: </w:t>
    </w:r>
    <w:r>
      <w:rPr>
        <w:rFonts w:ascii="Arial" w:eastAsia="Times New Roman" w:hAnsi="Arial" w:cs="Arial"/>
        <w:caps/>
        <w:sz w:val="16"/>
        <w:szCs w:val="16"/>
      </w:rPr>
      <w:t>30/07/2024</w:t>
    </w:r>
  </w:p>
  <w:p w14:paraId="22585BDA" w14:textId="77777777" w:rsidR="00952AEC" w:rsidRPr="00991665" w:rsidRDefault="00952AEC" w:rsidP="00952AEC">
    <w:pPr>
      <w:tabs>
        <w:tab w:val="right" w:pos="10179"/>
      </w:tabs>
      <w:spacing w:after="0" w:line="240" w:lineRule="auto"/>
      <w:rPr>
        <w:rFonts w:ascii="Arial" w:eastAsia="Times New Roman" w:hAnsi="Arial" w:cs="Arial"/>
        <w:b/>
        <w:caps/>
        <w:sz w:val="16"/>
        <w:szCs w:val="16"/>
      </w:rPr>
    </w:pPr>
    <w:r>
      <w:rPr>
        <w:rFonts w:ascii="Arial" w:eastAsia="Times New Roman" w:hAnsi="Arial" w:cs="Arial"/>
        <w:b/>
        <w:caps/>
        <w:sz w:val="16"/>
        <w:szCs w:val="16"/>
      </w:rPr>
      <w:t>Generic Role Description</w:t>
    </w:r>
    <w:r w:rsidRPr="00991665">
      <w:rPr>
        <w:rFonts w:ascii="Arial" w:eastAsia="Times New Roman" w:hAnsi="Arial" w:cs="Arial"/>
        <w:b/>
        <w:caps/>
        <w:sz w:val="16"/>
        <w:szCs w:val="16"/>
      </w:rPr>
      <w:tab/>
    </w:r>
    <w:r w:rsidRPr="00991665">
      <w:rPr>
        <w:rFonts w:ascii="Arial" w:eastAsia="Times New Roman" w:hAnsi="Arial"/>
        <w:bCs/>
        <w:caps/>
        <w:sz w:val="16"/>
        <w:szCs w:val="16"/>
      </w:rPr>
      <w:t>DOCUMENT NO: F-hr</w:t>
    </w:r>
    <w:r>
      <w:rPr>
        <w:rFonts w:ascii="Arial" w:eastAsia="Times New Roman" w:hAnsi="Arial"/>
        <w:bCs/>
        <w:caps/>
        <w:sz w:val="16"/>
        <w:szCs w:val="16"/>
      </w:rPr>
      <w:t>01</w:t>
    </w:r>
  </w:p>
  <w:p w14:paraId="3DD2A73D" w14:textId="52EF99EF" w:rsidR="00DB292D" w:rsidRPr="00952AEC" w:rsidRDefault="00952AEC" w:rsidP="00952AEC">
    <w:pPr>
      <w:tabs>
        <w:tab w:val="right" w:pos="9072"/>
      </w:tabs>
      <w:spacing w:after="0" w:line="240" w:lineRule="auto"/>
      <w:jc w:val="right"/>
      <w:rPr>
        <w:rFonts w:ascii="Arial" w:eastAsia="Times New Roman" w:hAnsi="Arial"/>
        <w:caps/>
        <w:sz w:val="16"/>
        <w:szCs w:val="16"/>
      </w:rPr>
    </w:pPr>
    <w:r w:rsidRPr="00991665">
      <w:rPr>
        <w:rFonts w:ascii="Arial" w:eastAsia="Times New Roman" w:hAnsi="Arial"/>
        <w:caps/>
        <w:sz w:val="16"/>
        <w:szCs w:val="16"/>
      </w:rPr>
      <w:t xml:space="preserve">PAGE </w:t>
    </w:r>
    <w:r w:rsidRPr="00991665">
      <w:rPr>
        <w:rFonts w:ascii="Arial" w:eastAsia="Times New Roman" w:hAnsi="Arial"/>
        <w:caps/>
        <w:sz w:val="16"/>
        <w:szCs w:val="16"/>
      </w:rPr>
      <w:fldChar w:fldCharType="begin"/>
    </w:r>
    <w:r w:rsidRPr="00991665">
      <w:rPr>
        <w:rFonts w:ascii="Arial" w:eastAsia="Times New Roman" w:hAnsi="Arial"/>
        <w:caps/>
        <w:sz w:val="16"/>
        <w:szCs w:val="16"/>
      </w:rPr>
      <w:instrText xml:space="preserve"> PAGE </w:instrText>
    </w:r>
    <w:r w:rsidRPr="00991665">
      <w:rPr>
        <w:rFonts w:ascii="Arial" w:eastAsia="Times New Roman" w:hAnsi="Arial"/>
        <w:caps/>
        <w:sz w:val="16"/>
        <w:szCs w:val="16"/>
      </w:rPr>
      <w:fldChar w:fldCharType="separate"/>
    </w:r>
    <w:r>
      <w:rPr>
        <w:rFonts w:ascii="Arial" w:eastAsia="Times New Roman" w:hAnsi="Arial"/>
        <w:caps/>
        <w:sz w:val="16"/>
        <w:szCs w:val="16"/>
      </w:rPr>
      <w:t>2</w:t>
    </w:r>
    <w:r w:rsidRPr="00991665">
      <w:rPr>
        <w:rFonts w:ascii="Arial" w:eastAsia="Times New Roman" w:hAnsi="Arial"/>
        <w:caps/>
        <w:sz w:val="16"/>
        <w:szCs w:val="16"/>
      </w:rPr>
      <w:fldChar w:fldCharType="end"/>
    </w:r>
    <w:r w:rsidRPr="00991665">
      <w:rPr>
        <w:rFonts w:ascii="Arial" w:eastAsia="Times New Roman" w:hAnsi="Arial"/>
        <w:caps/>
        <w:sz w:val="16"/>
        <w:szCs w:val="16"/>
      </w:rPr>
      <w:t xml:space="preserve"> OF </w:t>
    </w:r>
    <w:r w:rsidRPr="00991665">
      <w:rPr>
        <w:rFonts w:ascii="Arial" w:eastAsia="Times New Roman" w:hAnsi="Arial"/>
        <w:caps/>
        <w:sz w:val="16"/>
        <w:szCs w:val="16"/>
      </w:rPr>
      <w:fldChar w:fldCharType="begin"/>
    </w:r>
    <w:r w:rsidRPr="00991665">
      <w:rPr>
        <w:rFonts w:ascii="Arial" w:eastAsia="Times New Roman" w:hAnsi="Arial"/>
        <w:caps/>
        <w:sz w:val="16"/>
        <w:szCs w:val="16"/>
      </w:rPr>
      <w:instrText xml:space="preserve"> NUMPAGES </w:instrText>
    </w:r>
    <w:r w:rsidRPr="00991665">
      <w:rPr>
        <w:rFonts w:ascii="Arial" w:eastAsia="Times New Roman" w:hAnsi="Arial"/>
        <w:caps/>
        <w:sz w:val="16"/>
        <w:szCs w:val="16"/>
      </w:rPr>
      <w:fldChar w:fldCharType="separate"/>
    </w:r>
    <w:r>
      <w:rPr>
        <w:rFonts w:ascii="Arial" w:eastAsia="Times New Roman" w:hAnsi="Arial"/>
        <w:caps/>
        <w:sz w:val="16"/>
        <w:szCs w:val="16"/>
      </w:rPr>
      <w:t>3</w:t>
    </w:r>
    <w:r w:rsidRPr="00991665">
      <w:rPr>
        <w:rFonts w:ascii="Arial" w:eastAsia="Times New Roman" w:hAnsi="Arial"/>
        <w:caps/>
        <w:sz w:val="16"/>
        <w:szCs w:val="16"/>
      </w:rPr>
      <w:fldChar w:fldCharType="end"/>
    </w:r>
  </w:p>
  <w:p w14:paraId="5685BEF9" w14:textId="77777777" w:rsidR="00DB292D" w:rsidRDefault="00DB29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B8628" w14:textId="0F2B3E57" w:rsidR="00DB292D" w:rsidRDefault="00784B82">
    <w:pPr>
      <w:pStyle w:val="Header"/>
    </w:pPr>
    <w:r>
      <w:rPr>
        <w:noProof/>
      </w:rPr>
      <w:drawing>
        <wp:inline distT="0" distB="0" distL="0" distR="0" wp14:anchorId="0C66E8F3" wp14:editId="5188FBA8">
          <wp:extent cx="1798955" cy="325755"/>
          <wp:effectExtent l="0" t="0" r="0" b="0"/>
          <wp:docPr id="617423668" name="Picture 61742366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C9DE03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olor w:val="auto"/>
      </w:rPr>
    </w:lvl>
    <w:lvl w:ilvl="1">
      <w:start w:val="1"/>
      <w:numFmt w:val="none"/>
      <w:pStyle w:val="Heading2"/>
      <w:suff w:val="nothing"/>
      <w:lvlText w:val=""/>
      <w:lvlJc w:val="left"/>
      <w:pPr>
        <w:ind w:left="720" w:hanging="720"/>
      </w:pPr>
      <w:rPr>
        <w:rFonts w:cs="Times New Roman"/>
        <w:b w:val="0"/>
        <w:i w:val="0"/>
        <w:color w:val="FF00FF"/>
      </w:rPr>
    </w:lvl>
    <w:lvl w:ilvl="2">
      <w:start w:val="1"/>
      <w:numFmt w:val="decimal"/>
      <w:pStyle w:val="Heading3"/>
      <w:lvlText w:val="%1.%3"/>
      <w:lvlJc w:val="left"/>
      <w:pPr>
        <w:tabs>
          <w:tab w:val="num" w:pos="862"/>
        </w:tabs>
        <w:ind w:left="862" w:hanging="720"/>
      </w:pPr>
      <w:rPr>
        <w:rFonts w:cs="Times New Roman"/>
        <w:b w:val="0"/>
        <w:i w:val="0"/>
        <w:color w:val="auto"/>
        <w:sz w:val="20"/>
        <w:szCs w:val="20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37"/>
        </w:tabs>
        <w:ind w:left="2137" w:hanging="720"/>
      </w:pPr>
      <w:rPr>
        <w:rFonts w:cs="Times New Roman"/>
        <w:b w:val="0"/>
        <w:i w:val="0"/>
        <w:color w:val="auto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0"/>
        </w:tabs>
        <w:ind w:left="2160" w:hanging="720"/>
      </w:pPr>
      <w:rPr>
        <w:rFonts w:cs="Times New Roman"/>
        <w:b w:val="0"/>
        <w:i w:val="0"/>
        <w:color w:val="auto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0"/>
        </w:tabs>
      </w:pPr>
      <w:rPr>
        <w:rFonts w:cs="Times New Roman"/>
        <w:b w:val="0"/>
        <w:i w:val="0"/>
        <w:color w:val="FF00FF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16AB57C1"/>
    <w:multiLevelType w:val="hybridMultilevel"/>
    <w:tmpl w:val="7A0237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171D8"/>
    <w:multiLevelType w:val="hybridMultilevel"/>
    <w:tmpl w:val="580413C6"/>
    <w:lvl w:ilvl="0" w:tplc="F12CC3A6">
      <w:start w:val="1"/>
      <w:numFmt w:val="bullet"/>
      <w:pStyle w:val="BulletList1"/>
      <w:lvlText w:val=""/>
      <w:lvlJc w:val="left"/>
      <w:pPr>
        <w:tabs>
          <w:tab w:val="num" w:pos="680"/>
        </w:tabs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D71FF"/>
    <w:multiLevelType w:val="hybridMultilevel"/>
    <w:tmpl w:val="08006B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73E3D"/>
    <w:multiLevelType w:val="hybridMultilevel"/>
    <w:tmpl w:val="12EE75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723B7"/>
    <w:multiLevelType w:val="hybridMultilevel"/>
    <w:tmpl w:val="CAA0EA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417845">
    <w:abstractNumId w:val="0"/>
  </w:num>
  <w:num w:numId="2" w16cid:durableId="1598370774">
    <w:abstractNumId w:val="2"/>
  </w:num>
  <w:num w:numId="3" w16cid:durableId="853034319">
    <w:abstractNumId w:val="4"/>
  </w:num>
  <w:num w:numId="4" w16cid:durableId="2124424022">
    <w:abstractNumId w:val="3"/>
  </w:num>
  <w:num w:numId="5" w16cid:durableId="1687441921">
    <w:abstractNumId w:val="1"/>
  </w:num>
  <w:num w:numId="6" w16cid:durableId="981428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C0"/>
    <w:rsid w:val="0006290D"/>
    <w:rsid w:val="000C4897"/>
    <w:rsid w:val="001E12AA"/>
    <w:rsid w:val="00252007"/>
    <w:rsid w:val="002C6776"/>
    <w:rsid w:val="00357172"/>
    <w:rsid w:val="003B71BD"/>
    <w:rsid w:val="003D38FE"/>
    <w:rsid w:val="003F203D"/>
    <w:rsid w:val="00497284"/>
    <w:rsid w:val="005D1147"/>
    <w:rsid w:val="00604000"/>
    <w:rsid w:val="00621A1F"/>
    <w:rsid w:val="00644E4B"/>
    <w:rsid w:val="006744C0"/>
    <w:rsid w:val="006D302B"/>
    <w:rsid w:val="00703302"/>
    <w:rsid w:val="00715BC6"/>
    <w:rsid w:val="00726FB0"/>
    <w:rsid w:val="00735726"/>
    <w:rsid w:val="0076625B"/>
    <w:rsid w:val="00784B82"/>
    <w:rsid w:val="007B3B38"/>
    <w:rsid w:val="007B7B1D"/>
    <w:rsid w:val="007C0A60"/>
    <w:rsid w:val="007D481D"/>
    <w:rsid w:val="007E628D"/>
    <w:rsid w:val="00836169"/>
    <w:rsid w:val="00866A33"/>
    <w:rsid w:val="00952AEC"/>
    <w:rsid w:val="009A0545"/>
    <w:rsid w:val="00AA20E1"/>
    <w:rsid w:val="00AB36C4"/>
    <w:rsid w:val="00B75344"/>
    <w:rsid w:val="00BB1DAA"/>
    <w:rsid w:val="00C20502"/>
    <w:rsid w:val="00C241D3"/>
    <w:rsid w:val="00CE1FE0"/>
    <w:rsid w:val="00D158F3"/>
    <w:rsid w:val="00D15966"/>
    <w:rsid w:val="00D257DF"/>
    <w:rsid w:val="00D52461"/>
    <w:rsid w:val="00DB292D"/>
    <w:rsid w:val="00DC7C25"/>
    <w:rsid w:val="00E90281"/>
    <w:rsid w:val="00E90644"/>
    <w:rsid w:val="00EA4862"/>
    <w:rsid w:val="00EA685E"/>
    <w:rsid w:val="00EB0031"/>
    <w:rsid w:val="00ED71A0"/>
    <w:rsid w:val="00F326D6"/>
    <w:rsid w:val="00F41903"/>
    <w:rsid w:val="00F67101"/>
    <w:rsid w:val="527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8C4BF2E"/>
  <w15:chartTrackingRefBased/>
  <w15:docId w15:val="{DA1A296A-28D9-457E-AF31-E40A3C62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44C0"/>
    <w:pPr>
      <w:keepNext/>
      <w:numPr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</w:tabs>
      <w:spacing w:before="120" w:line="280" w:lineRule="atLeast"/>
      <w:outlineLvl w:val="0"/>
    </w:pPr>
    <w:rPr>
      <w:rFonts w:ascii="Arial" w:eastAsia="Times New Roman" w:hAnsi="Arial"/>
      <w:b/>
      <w:sz w:val="24"/>
      <w:szCs w:val="20"/>
      <w:lang w:val="en-GB"/>
    </w:rPr>
  </w:style>
  <w:style w:type="paragraph" w:styleId="Heading2">
    <w:name w:val="heading 2"/>
    <w:aliases w:val="H1"/>
    <w:basedOn w:val="Normal"/>
    <w:next w:val="Normal"/>
    <w:link w:val="Heading2Char"/>
    <w:qFormat/>
    <w:rsid w:val="006744C0"/>
    <w:pPr>
      <w:numPr>
        <w:ilvl w:val="1"/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</w:tabs>
      <w:spacing w:line="280" w:lineRule="atLeast"/>
      <w:outlineLvl w:val="1"/>
    </w:pPr>
    <w:rPr>
      <w:rFonts w:ascii="Arial" w:eastAsia="Times New Roman" w:hAnsi="Arial"/>
      <w:b/>
      <w:szCs w:val="20"/>
      <w:lang w:val="en-GB"/>
    </w:rPr>
  </w:style>
  <w:style w:type="paragraph" w:styleId="Heading3">
    <w:name w:val="heading 3"/>
    <w:aliases w:val="H2"/>
    <w:basedOn w:val="Normal"/>
    <w:next w:val="Normal"/>
    <w:link w:val="Heading3Char"/>
    <w:qFormat/>
    <w:rsid w:val="006744C0"/>
    <w:pPr>
      <w:numPr>
        <w:ilvl w:val="2"/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</w:tabs>
      <w:spacing w:line="280" w:lineRule="atLeast"/>
      <w:outlineLvl w:val="2"/>
    </w:pPr>
    <w:rPr>
      <w:rFonts w:ascii="Arial" w:eastAsia="Times New Roman" w:hAnsi="Arial"/>
      <w:szCs w:val="20"/>
      <w:lang w:val="en-GB"/>
    </w:rPr>
  </w:style>
  <w:style w:type="paragraph" w:styleId="Heading4">
    <w:name w:val="heading 4"/>
    <w:aliases w:val="H3"/>
    <w:basedOn w:val="Normal"/>
    <w:next w:val="Normal"/>
    <w:link w:val="Heading4Char"/>
    <w:qFormat/>
    <w:rsid w:val="006744C0"/>
    <w:pPr>
      <w:numPr>
        <w:ilvl w:val="3"/>
        <w:numId w:val="1"/>
      </w:numPr>
      <w:tabs>
        <w:tab w:val="left" w:pos="1440"/>
        <w:tab w:val="left" w:pos="2880"/>
        <w:tab w:val="left" w:pos="3600"/>
        <w:tab w:val="left" w:pos="4320"/>
      </w:tabs>
      <w:spacing w:line="280" w:lineRule="atLeast"/>
      <w:outlineLvl w:val="3"/>
    </w:pPr>
    <w:rPr>
      <w:rFonts w:ascii="Arial" w:eastAsia="Times New Roman" w:hAnsi="Arial"/>
      <w:szCs w:val="20"/>
      <w:lang w:val="en-GB"/>
    </w:rPr>
  </w:style>
  <w:style w:type="paragraph" w:styleId="Heading5">
    <w:name w:val="heading 5"/>
    <w:aliases w:val="H4"/>
    <w:basedOn w:val="Normal"/>
    <w:next w:val="Normal"/>
    <w:link w:val="Heading5Char"/>
    <w:qFormat/>
    <w:rsid w:val="006744C0"/>
    <w:pPr>
      <w:numPr>
        <w:ilvl w:val="4"/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</w:tabs>
      <w:spacing w:line="280" w:lineRule="atLeast"/>
      <w:outlineLvl w:val="4"/>
    </w:pPr>
    <w:rPr>
      <w:rFonts w:ascii="Arial" w:eastAsia="Times New Roman" w:hAnsi="Arial"/>
      <w:szCs w:val="20"/>
      <w:lang w:val="en-GB"/>
    </w:rPr>
  </w:style>
  <w:style w:type="paragraph" w:styleId="Heading6">
    <w:name w:val="heading 6"/>
    <w:aliases w:val="H5"/>
    <w:basedOn w:val="Normal"/>
    <w:next w:val="Normal"/>
    <w:link w:val="Heading6Char"/>
    <w:qFormat/>
    <w:rsid w:val="006744C0"/>
    <w:pPr>
      <w:numPr>
        <w:ilvl w:val="5"/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</w:tabs>
      <w:spacing w:line="280" w:lineRule="atLeast"/>
      <w:outlineLvl w:val="5"/>
    </w:pPr>
    <w:rPr>
      <w:rFonts w:ascii="Arial" w:eastAsia="Times New Roman" w:hAnsi="Arial"/>
      <w:szCs w:val="20"/>
      <w:lang w:val="en-GB"/>
    </w:rPr>
  </w:style>
  <w:style w:type="paragraph" w:styleId="Heading7">
    <w:name w:val="heading 7"/>
    <w:aliases w:val="H6"/>
    <w:basedOn w:val="Normal"/>
    <w:next w:val="Normal"/>
    <w:link w:val="Heading7Char"/>
    <w:qFormat/>
    <w:rsid w:val="006744C0"/>
    <w:pPr>
      <w:numPr>
        <w:ilvl w:val="6"/>
        <w:numId w:val="1"/>
      </w:numPr>
      <w:tabs>
        <w:tab w:val="left" w:pos="851"/>
        <w:tab w:val="left" w:pos="1701"/>
        <w:tab w:val="left" w:pos="2552"/>
      </w:tabs>
      <w:spacing w:line="280" w:lineRule="atLeast"/>
      <w:outlineLvl w:val="6"/>
    </w:pPr>
    <w:rPr>
      <w:rFonts w:ascii="Arial" w:eastAsia="Times New Roman" w:hAnsi="Arial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6744C0"/>
    <w:pPr>
      <w:numPr>
        <w:ilvl w:val="7"/>
        <w:numId w:val="1"/>
      </w:numPr>
      <w:tabs>
        <w:tab w:val="left" w:pos="851"/>
        <w:tab w:val="left" w:pos="1701"/>
        <w:tab w:val="left" w:pos="2552"/>
      </w:tabs>
      <w:spacing w:line="280" w:lineRule="atLeast"/>
      <w:outlineLvl w:val="7"/>
    </w:pPr>
    <w:rPr>
      <w:rFonts w:ascii="Arial" w:eastAsia="Times New Roman" w:hAnsi="Arial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6744C0"/>
    <w:pPr>
      <w:numPr>
        <w:ilvl w:val="8"/>
        <w:numId w:val="1"/>
      </w:numPr>
      <w:tabs>
        <w:tab w:val="left" w:pos="851"/>
        <w:tab w:val="left" w:pos="1701"/>
        <w:tab w:val="left" w:pos="2552"/>
      </w:tabs>
      <w:spacing w:line="280" w:lineRule="atLeast"/>
      <w:outlineLvl w:val="8"/>
    </w:pPr>
    <w:rPr>
      <w:rFonts w:ascii="Arial" w:eastAsia="Times New Roman" w:hAnsi="Arial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44C0"/>
    <w:rPr>
      <w:rFonts w:ascii="Arial" w:eastAsia="Times New Roman" w:hAnsi="Arial"/>
      <w:b/>
      <w:sz w:val="24"/>
      <w:szCs w:val="20"/>
      <w:lang w:val="en-GB"/>
    </w:rPr>
  </w:style>
  <w:style w:type="character" w:customStyle="1" w:styleId="Heading2Char">
    <w:name w:val="Heading 2 Char"/>
    <w:aliases w:val="H1 Char"/>
    <w:basedOn w:val="DefaultParagraphFont"/>
    <w:link w:val="Heading2"/>
    <w:rsid w:val="006744C0"/>
    <w:rPr>
      <w:rFonts w:ascii="Arial" w:eastAsia="Times New Roman" w:hAnsi="Arial"/>
      <w:b/>
      <w:szCs w:val="20"/>
      <w:lang w:val="en-GB"/>
    </w:rPr>
  </w:style>
  <w:style w:type="character" w:customStyle="1" w:styleId="Heading3Char">
    <w:name w:val="Heading 3 Char"/>
    <w:aliases w:val="H2 Char"/>
    <w:basedOn w:val="DefaultParagraphFont"/>
    <w:link w:val="Heading3"/>
    <w:rsid w:val="006744C0"/>
    <w:rPr>
      <w:rFonts w:ascii="Arial" w:eastAsia="Times New Roman" w:hAnsi="Arial"/>
      <w:szCs w:val="20"/>
      <w:lang w:val="en-GB"/>
    </w:rPr>
  </w:style>
  <w:style w:type="character" w:customStyle="1" w:styleId="Heading4Char">
    <w:name w:val="Heading 4 Char"/>
    <w:aliases w:val="H3 Char"/>
    <w:basedOn w:val="DefaultParagraphFont"/>
    <w:link w:val="Heading4"/>
    <w:rsid w:val="006744C0"/>
    <w:rPr>
      <w:rFonts w:ascii="Arial" w:eastAsia="Times New Roman" w:hAnsi="Arial"/>
      <w:szCs w:val="20"/>
      <w:lang w:val="en-GB"/>
    </w:rPr>
  </w:style>
  <w:style w:type="character" w:customStyle="1" w:styleId="Heading5Char">
    <w:name w:val="Heading 5 Char"/>
    <w:aliases w:val="H4 Char"/>
    <w:basedOn w:val="DefaultParagraphFont"/>
    <w:link w:val="Heading5"/>
    <w:rsid w:val="006744C0"/>
    <w:rPr>
      <w:rFonts w:ascii="Arial" w:eastAsia="Times New Roman" w:hAnsi="Arial"/>
      <w:szCs w:val="20"/>
      <w:lang w:val="en-GB"/>
    </w:rPr>
  </w:style>
  <w:style w:type="character" w:customStyle="1" w:styleId="Heading6Char">
    <w:name w:val="Heading 6 Char"/>
    <w:aliases w:val="H5 Char"/>
    <w:basedOn w:val="DefaultParagraphFont"/>
    <w:link w:val="Heading6"/>
    <w:rsid w:val="006744C0"/>
    <w:rPr>
      <w:rFonts w:ascii="Arial" w:eastAsia="Times New Roman" w:hAnsi="Arial"/>
      <w:szCs w:val="20"/>
      <w:lang w:val="en-GB"/>
    </w:rPr>
  </w:style>
  <w:style w:type="character" w:customStyle="1" w:styleId="Heading7Char">
    <w:name w:val="Heading 7 Char"/>
    <w:aliases w:val="H6 Char"/>
    <w:basedOn w:val="DefaultParagraphFont"/>
    <w:link w:val="Heading7"/>
    <w:rsid w:val="006744C0"/>
    <w:rPr>
      <w:rFonts w:ascii="Arial" w:eastAsia="Times New Roman" w:hAnsi="Arial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6744C0"/>
    <w:rPr>
      <w:rFonts w:ascii="Arial" w:eastAsia="Times New Roman" w:hAnsi="Arial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6744C0"/>
    <w:rPr>
      <w:rFonts w:ascii="Arial" w:eastAsia="Times New Roman" w:hAnsi="Arial"/>
      <w:szCs w:val="20"/>
      <w:lang w:val="en-GB"/>
    </w:rPr>
  </w:style>
  <w:style w:type="paragraph" w:customStyle="1" w:styleId="BulletList1">
    <w:name w:val="Bullet List 1"/>
    <w:basedOn w:val="BodyText"/>
    <w:rsid w:val="006744C0"/>
    <w:pPr>
      <w:numPr>
        <w:numId w:val="2"/>
      </w:numPr>
      <w:spacing w:before="40" w:after="40" w:line="240" w:lineRule="auto"/>
    </w:pPr>
    <w:rPr>
      <w:rFonts w:ascii="Arial" w:eastAsia="Times New Roman" w:hAnsi="Arial"/>
      <w:sz w:val="20"/>
      <w:szCs w:val="20"/>
      <w:lang w:eastAsia="en-NZ"/>
    </w:rPr>
  </w:style>
  <w:style w:type="paragraph" w:customStyle="1" w:styleId="Header2">
    <w:name w:val="Header2"/>
    <w:basedOn w:val="Normal"/>
    <w:rsid w:val="006744C0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/>
      <w:caps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744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44C0"/>
  </w:style>
  <w:style w:type="paragraph" w:styleId="ListParagraph">
    <w:name w:val="List Paragraph"/>
    <w:basedOn w:val="Normal"/>
    <w:uiPriority w:val="34"/>
    <w:qFormat/>
    <w:rsid w:val="00EA68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92D"/>
  </w:style>
  <w:style w:type="paragraph" w:styleId="Footer">
    <w:name w:val="footer"/>
    <w:basedOn w:val="Normal"/>
    <w:link w:val="FooterChar"/>
    <w:uiPriority w:val="99"/>
    <w:unhideWhenUsed/>
    <w:rsid w:val="00DB2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92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0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5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9bb8be-a36c-4f4e-9e5a-562482683e49">
      <UserInfo>
        <DisplayName>Shannon Miller</DisplayName>
        <AccountId>16</AccountId>
        <AccountType/>
      </UserInfo>
      <UserInfo>
        <DisplayName>Peter Denton</DisplayName>
        <AccountId>52</AccountId>
        <AccountType/>
      </UserInfo>
      <UserInfo>
        <DisplayName>Laxmi Pai</DisplayName>
        <AccountId>39</AccountId>
        <AccountType/>
      </UserInfo>
      <UserInfo>
        <DisplayName>Paige Riddell-Phillips</DisplayName>
        <AccountId>341</AccountId>
        <AccountType/>
      </UserInfo>
    </SharedWithUsers>
    <Issue_x0020_No_x002e_ xmlns="e311e29a-724c-4e77-ae7f-8728e6bb6be1">Issue 15</Issue_x0020_No_x002e_>
    <Issue_x0020_Date xmlns="e311e29a-724c-4e77-ae7f-8728e6bb6be1">2024-07-29T12:00:00+00:00</Issue_x0020_Date>
    <Category xmlns="e311e29a-724c-4e77-ae7f-8728e6bb6be1">Human Resources</Category>
    <Document_x0020_Type xmlns="e311e29a-724c-4e77-ae7f-8728e6bb6be1">Forms &amp; Templates</Document_x0020_Type>
    <Document_x0020_Number xmlns="e311e29a-724c-4e77-ae7f-8728e6bb6be1">F-HR01</Document_x0020_Numb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24BB1DFA56C4D990A2B725CD7FF75" ma:contentTypeVersion="17" ma:contentTypeDescription="Create a new document." ma:contentTypeScope="" ma:versionID="d95bdd492ac626b679d8e0cb04ab2014">
  <xsd:schema xmlns:xsd="http://www.w3.org/2001/XMLSchema" xmlns:xs="http://www.w3.org/2001/XMLSchema" xmlns:p="http://schemas.microsoft.com/office/2006/metadata/properties" xmlns:ns2="e311e29a-724c-4e77-ae7f-8728e6bb6be1" xmlns:ns3="0d9bb8be-a36c-4f4e-9e5a-562482683e49" targetNamespace="http://schemas.microsoft.com/office/2006/metadata/properties" ma:root="true" ma:fieldsID="54d38952fec56bec04053f592ce2e7c2" ns2:_="" ns3:_="">
    <xsd:import namespace="e311e29a-724c-4e77-ae7f-8728e6bb6be1"/>
    <xsd:import namespace="0d9bb8be-a36c-4f4e-9e5a-562482683e49"/>
    <xsd:element name="properties">
      <xsd:complexType>
        <xsd:sequence>
          <xsd:element name="documentManagement">
            <xsd:complexType>
              <xsd:all>
                <xsd:element ref="ns2:Category"/>
                <xsd:element ref="ns2:Document_x0020_Type" minOccurs="0"/>
                <xsd:element ref="ns2:Document_x0020_Number" minOccurs="0"/>
                <xsd:element ref="ns2:Issue_x0020_No_x002e_" minOccurs="0"/>
                <xsd:element ref="ns2:Issue_x0020_Date" minOccurs="0"/>
                <xsd:element ref="ns3:SharedWithUsers" minOccurs="0"/>
                <xsd:element ref="ns3:SharingHintHash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1e29a-724c-4e77-ae7f-8728e6bb6be1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Corporate" ma:description="Document Category" ma:format="Dropdown" ma:internalName="Category">
      <xsd:simpleType>
        <xsd:restriction base="dms:Choice">
          <xsd:enumeration value="Corporate"/>
          <xsd:enumeration value="Document Management"/>
          <xsd:enumeration value="Finance"/>
          <xsd:enumeration value="General Interest"/>
          <xsd:enumeration value="Governance"/>
          <xsd:enumeration value="Health &amp; Safety"/>
          <xsd:enumeration value="Human Resources"/>
          <xsd:enumeration value="Information Systems"/>
          <xsd:enumeration value="Lab Services"/>
          <xsd:enumeration value="Project Management / Contracts"/>
          <xsd:enumeration value="Public Awareness"/>
          <xsd:enumeration value="Research"/>
          <xsd:enumeration value="Communications"/>
        </xsd:restriction>
      </xsd:simpleType>
    </xsd:element>
    <xsd:element name="Document_x0020_Type" ma:index="9" nillable="true" ma:displayName="Document Type" ma:description="Document Type" ma:format="Dropdown" ma:internalName="Document_x0020_Type">
      <xsd:simpleType>
        <xsd:restriction base="dms:Choice">
          <xsd:enumeration value="Boats"/>
          <xsd:enumeration value="Client Reports"/>
          <xsd:enumeration value="Delegated Authority"/>
          <xsd:enumeration value="Electric Fishing"/>
          <xsd:enumeration value="Field Trips"/>
          <xsd:enumeration value="Financial Management"/>
          <xsd:enumeration value="Forms &amp; Templates"/>
          <xsd:enumeration value="Fraud"/>
          <xsd:enumeration value="General"/>
          <xsd:enumeration value="HSNO"/>
          <xsd:enumeration value="Induction"/>
          <xsd:enumeration value="Information"/>
          <xsd:enumeration value="Insurance"/>
          <xsd:enumeration value="Labels"/>
          <xsd:enumeration value="Leave"/>
          <xsd:enumeration value="Media Releases"/>
          <xsd:enumeration value="Meeting Minutes"/>
          <xsd:enumeration value="Network"/>
          <xsd:enumeration value="Organisation Charts"/>
          <xsd:enumeration value="Policies &amp; Guidelines"/>
          <xsd:enumeration value="Recruitment"/>
          <xsd:enumeration value="Reference"/>
          <xsd:enumeration value="Risk Registers"/>
          <xsd:enumeration value="Safety Plan"/>
          <xsd:enumeration value="SOPs &amp; SWPs"/>
          <xsd:enumeration value="Special Permits"/>
          <xsd:enumeration value="Strategic Plan"/>
          <xsd:enumeration value="Template"/>
          <xsd:enumeration value="Terms of Reference"/>
          <xsd:enumeration value="Travel"/>
        </xsd:restriction>
      </xsd:simpleType>
    </xsd:element>
    <xsd:element name="Document_x0020_Number" ma:index="10" nillable="true" ma:displayName="Document Number" ma:description="Document Number" ma:internalName="Document_x0020_Number">
      <xsd:simpleType>
        <xsd:restriction base="dms:Text">
          <xsd:maxLength value="255"/>
        </xsd:restriction>
      </xsd:simpleType>
    </xsd:element>
    <xsd:element name="Issue_x0020_No_x002e_" ma:index="11" nillable="true" ma:displayName="Issue No." ma:description="Document Issue Number" ma:internalName="Issue_x0020_No_x002e_">
      <xsd:simpleType>
        <xsd:restriction base="dms:Text">
          <xsd:maxLength value="255"/>
        </xsd:restriction>
      </xsd:simpleType>
    </xsd:element>
    <xsd:element name="Issue_x0020_Date" ma:index="12" nillable="true" ma:displayName="Issue Date" ma:default="[today]" ma:description="Document Issue Date" ma:format="DateOnly" ma:internalName="Issue_x0020_Date">
      <xsd:simpleType>
        <xsd:restriction base="dms:DateTim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bb8be-a36c-4f4e-9e5a-562482683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internalName="SharingHintHash" ma:readOnly="true">
      <xsd:simpleType>
        <xsd:restriction base="dms:Text"/>
      </xsd:simple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DC9E0-1F11-4214-B946-37328FC81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663B39-B1E4-45E5-9806-BE1BEF81DF53}">
  <ds:schemaRefs>
    <ds:schemaRef ds:uri="0d9bb8be-a36c-4f4e-9e5a-562482683e4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311e29a-724c-4e77-ae7f-8728e6bb6be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2D2462-85C9-4668-95C5-98CF0BBC77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D19B17-C2DF-4FFE-BB43-C783D83E9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1e29a-724c-4e77-ae7f-8728e6bb6be1"/>
    <ds:schemaRef ds:uri="0d9bb8be-a36c-4f4e-9e5a-562482683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Role Description Template</vt:lpstr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Role Description Template</dc:title>
  <dc:subject/>
  <dc:creator>Shannon Miller</dc:creator>
  <cp:keywords/>
  <dc:description/>
  <cp:lastModifiedBy>Linsey Ferguson</cp:lastModifiedBy>
  <cp:revision>3</cp:revision>
  <dcterms:created xsi:type="dcterms:W3CDTF">2025-05-02T00:20:00Z</dcterms:created>
  <dcterms:modified xsi:type="dcterms:W3CDTF">2025-05-02T01:46:00Z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0x010100A5B24BB1DFA56C4D990A2B725CD7FF75</vt:lpwstr>
  </property>
</Properties>
</file>