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D27F2" w14:textId="77777777" w:rsidR="00B5755B" w:rsidRDefault="00804B05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  <w:r w:rsidRPr="00804B05">
        <w:rPr>
          <w:rFonts w:ascii="Helvetica" w:hAnsi="Helvetica"/>
          <w:b/>
          <w:noProof/>
          <w:color w:val="000000"/>
          <w:sz w:val="22"/>
          <w:szCs w:val="22"/>
        </w:rPr>
        <w:drawing>
          <wp:inline distT="0" distB="0" distL="0" distR="0" wp14:anchorId="052D28E8" wp14:editId="052D28E9">
            <wp:extent cx="1190625" cy="523875"/>
            <wp:effectExtent l="19050" t="0" r="9525" b="0"/>
            <wp:docPr id="3" name="Picture 1" descr="USP logo 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P logo b&amp;w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2D27F3" w14:textId="77777777" w:rsidR="00804B05" w:rsidRDefault="006B4514" w:rsidP="00B5755B">
      <w:pPr>
        <w:pStyle w:val="Header"/>
        <w:tabs>
          <w:tab w:val="clear" w:pos="4320"/>
          <w:tab w:val="clear" w:pos="8640"/>
        </w:tabs>
        <w:spacing w:after="80"/>
        <w:rPr>
          <w:rFonts w:ascii="Helvetica" w:hAnsi="Helvetica"/>
          <w:b/>
          <w:color w:val="000000"/>
          <w:sz w:val="22"/>
          <w:szCs w:val="22"/>
        </w:rPr>
      </w:pPr>
      <w:r>
        <w:rPr>
          <w:rFonts w:ascii="Helvetica" w:hAnsi="Helvetica"/>
          <w:b/>
          <w:color w:val="000000"/>
          <w:sz w:val="22"/>
          <w:szCs w:val="22"/>
        </w:rPr>
        <w:t>FORM 5.5.05A</w:t>
      </w:r>
    </w:p>
    <w:p w14:paraId="052D27F4" w14:textId="77777777" w:rsidR="00B5755B" w:rsidRDefault="00B5755B" w:rsidP="00B5755B">
      <w:pPr>
        <w:pStyle w:val="Header"/>
        <w:tabs>
          <w:tab w:val="clear" w:pos="4320"/>
          <w:tab w:val="clear" w:pos="8640"/>
        </w:tabs>
        <w:spacing w:after="80"/>
        <w:rPr>
          <w:rFonts w:ascii="Imago Medium" w:hAnsi="Imago Medium"/>
          <w:b/>
          <w:color w:val="999999"/>
          <w:sz w:val="28"/>
          <w:szCs w:val="28"/>
        </w:rPr>
      </w:pPr>
      <w:r>
        <w:rPr>
          <w:rFonts w:ascii="Helvetica" w:hAnsi="Helvetica"/>
          <w:b/>
          <w:color w:val="000000"/>
          <w:sz w:val="28"/>
          <w:szCs w:val="28"/>
        </w:rPr>
        <w:t>POSITION DESCRIPTION</w:t>
      </w:r>
    </w:p>
    <w:p w14:paraId="052D27F5" w14:textId="7F27B045" w:rsidR="002D6C07" w:rsidRDefault="002D6C07" w:rsidP="006575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14:paraId="052D27F6" w14:textId="77777777" w:rsidR="002D6C07" w:rsidRDefault="002D6C07" w:rsidP="0065757F">
      <w:pPr>
        <w:rPr>
          <w:rFonts w:ascii="Arial" w:hAnsi="Arial" w:cs="Arial"/>
          <w:b/>
        </w:rPr>
      </w:pPr>
    </w:p>
    <w:p w14:paraId="052D27F7" w14:textId="77777777" w:rsidR="0065757F" w:rsidRDefault="0065757F" w:rsidP="006575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IDENTIFICATION</w:t>
      </w:r>
    </w:p>
    <w:p w14:paraId="052D27F8" w14:textId="77777777" w:rsidR="0065757F" w:rsidRDefault="0065757F" w:rsidP="0065757F">
      <w:pPr>
        <w:rPr>
          <w:b/>
          <w:sz w:val="20"/>
          <w:u w:val="single"/>
        </w:rPr>
      </w:pPr>
    </w:p>
    <w:p w14:paraId="052D27F9" w14:textId="75538B9F" w:rsidR="0065757F" w:rsidRPr="00BE0D55" w:rsidRDefault="0065757F" w:rsidP="0065757F">
      <w:pPr>
        <w:tabs>
          <w:tab w:val="left" w:pos="3600"/>
          <w:tab w:val="left" w:pos="5940"/>
        </w:tabs>
        <w:rPr>
          <w:rFonts w:ascii="Arial" w:hAnsi="Arial" w:cs="Arial"/>
          <w:b/>
        </w:rPr>
      </w:pPr>
      <w:r w:rsidRPr="00DF1936">
        <w:rPr>
          <w:b/>
        </w:rPr>
        <w:t xml:space="preserve">Position Title: </w:t>
      </w:r>
      <w:r w:rsidR="00C9397A">
        <w:rPr>
          <w:rFonts w:ascii="Arial" w:hAnsi="Arial" w:cs="Arial"/>
        </w:rPr>
        <w:t>Laboratory</w:t>
      </w:r>
      <w:r w:rsidRPr="00BE0D55">
        <w:rPr>
          <w:rFonts w:ascii="Arial" w:hAnsi="Arial" w:cs="Arial"/>
        </w:rPr>
        <w:t xml:space="preserve"> Technician (</w:t>
      </w:r>
      <w:r w:rsidR="00C9397A">
        <w:rPr>
          <w:rFonts w:ascii="Arial" w:hAnsi="Arial" w:cs="Arial"/>
        </w:rPr>
        <w:t>Physics</w:t>
      </w:r>
      <w:r w:rsidR="00C9397A" w:rsidRPr="00BE0D55">
        <w:rPr>
          <w:rFonts w:ascii="Arial" w:hAnsi="Arial" w:cs="Arial"/>
        </w:rPr>
        <w:t>)</w:t>
      </w:r>
      <w:r w:rsidR="00225244">
        <w:rPr>
          <w:rFonts w:ascii="Arial" w:hAnsi="Arial" w:cs="Arial"/>
        </w:rPr>
        <w:tab/>
      </w:r>
      <w:r w:rsidRPr="00DF1936">
        <w:rPr>
          <w:b/>
        </w:rPr>
        <w:t xml:space="preserve">Position Number: </w:t>
      </w:r>
      <w:r w:rsidR="00C85F9C">
        <w:rPr>
          <w:rFonts w:ascii="Arial" w:hAnsi="Arial" w:cs="Arial"/>
          <w:bCs/>
        </w:rPr>
        <w:t>LSP023</w:t>
      </w:r>
      <w:r w:rsidR="00B53BA9">
        <w:rPr>
          <w:b/>
        </w:rPr>
        <w:t xml:space="preserve">  </w:t>
      </w:r>
    </w:p>
    <w:p w14:paraId="052D27FA" w14:textId="77777777" w:rsidR="0065757F" w:rsidRPr="00DF1936" w:rsidRDefault="0065757F" w:rsidP="0065757F">
      <w:pPr>
        <w:rPr>
          <w:b/>
        </w:rPr>
      </w:pPr>
    </w:p>
    <w:p w14:paraId="052D27FB" w14:textId="5D69391C" w:rsidR="0065757F" w:rsidRPr="00DF1936" w:rsidRDefault="0065757F" w:rsidP="0065757F">
      <w:r>
        <w:rPr>
          <w:b/>
        </w:rPr>
        <w:t>S</w:t>
      </w:r>
      <w:r w:rsidR="00225244">
        <w:rPr>
          <w:b/>
        </w:rPr>
        <w:t>chool</w:t>
      </w:r>
      <w:r w:rsidRPr="00DF1936">
        <w:rPr>
          <w:b/>
        </w:rPr>
        <w:t xml:space="preserve">: </w:t>
      </w:r>
      <w:r w:rsidR="00727ECE">
        <w:rPr>
          <w:rFonts w:ascii="Arial" w:hAnsi="Arial" w:cs="Arial"/>
        </w:rPr>
        <w:t>S</w:t>
      </w:r>
      <w:r w:rsidR="00225244">
        <w:rPr>
          <w:rFonts w:ascii="Arial" w:hAnsi="Arial" w:cs="Arial"/>
        </w:rPr>
        <w:t>TEMP</w:t>
      </w:r>
      <w:r w:rsidRPr="00DF1936">
        <w:rPr>
          <w:b/>
        </w:rPr>
        <w:tab/>
      </w:r>
      <w:r w:rsidR="007C142C">
        <w:rPr>
          <w:b/>
        </w:rPr>
        <w:t xml:space="preserve">        </w:t>
      </w:r>
      <w:r w:rsidR="00225244">
        <w:rPr>
          <w:b/>
        </w:rPr>
        <w:tab/>
      </w:r>
      <w:r w:rsidR="00225244">
        <w:rPr>
          <w:b/>
        </w:rPr>
        <w:tab/>
      </w:r>
      <w:r w:rsidR="00225244">
        <w:rPr>
          <w:b/>
        </w:rPr>
        <w:tab/>
      </w:r>
      <w:r w:rsidR="00225244">
        <w:rPr>
          <w:b/>
        </w:rPr>
        <w:tab/>
      </w:r>
      <w:r w:rsidR="00225244">
        <w:rPr>
          <w:b/>
        </w:rPr>
        <w:tab/>
        <w:t>Discipline</w:t>
      </w:r>
      <w:r w:rsidRPr="00DF1936">
        <w:rPr>
          <w:b/>
        </w:rPr>
        <w:t>:</w:t>
      </w:r>
      <w:r w:rsidR="00B53BA9">
        <w:rPr>
          <w:b/>
        </w:rPr>
        <w:t xml:space="preserve"> </w:t>
      </w:r>
      <w:r w:rsidR="00225244">
        <w:rPr>
          <w:rFonts w:ascii="Arial" w:hAnsi="Arial" w:cs="Arial"/>
        </w:rPr>
        <w:t>Physics</w:t>
      </w:r>
    </w:p>
    <w:p w14:paraId="052D27FC" w14:textId="77777777" w:rsidR="0065757F" w:rsidRPr="00DF1936" w:rsidRDefault="0065757F" w:rsidP="0065757F">
      <w:pPr>
        <w:rPr>
          <w:b/>
        </w:rPr>
      </w:pPr>
    </w:p>
    <w:p w14:paraId="02C346D5" w14:textId="526DE7FA" w:rsidR="00225244" w:rsidRDefault="0065757F" w:rsidP="0065757F">
      <w:pPr>
        <w:rPr>
          <w:rFonts w:ascii="Arial" w:hAnsi="Arial" w:cs="Arial"/>
        </w:rPr>
      </w:pPr>
      <w:r w:rsidRPr="00DF1936">
        <w:rPr>
          <w:b/>
        </w:rPr>
        <w:t xml:space="preserve">Location: </w:t>
      </w:r>
      <w:r w:rsidR="00225244">
        <w:rPr>
          <w:rFonts w:ascii="Arial" w:hAnsi="Arial" w:cs="Arial"/>
        </w:rPr>
        <w:t>Physics Undergraduate</w:t>
      </w:r>
      <w:r w:rsidRPr="00BE0D55">
        <w:rPr>
          <w:rFonts w:ascii="Arial" w:hAnsi="Arial" w:cs="Arial"/>
        </w:rPr>
        <w:t xml:space="preserve"> Lab</w:t>
      </w:r>
      <w:r w:rsidR="00225244">
        <w:rPr>
          <w:rFonts w:ascii="Arial" w:hAnsi="Arial" w:cs="Arial"/>
        </w:rPr>
        <w:t>oratorie</w:t>
      </w:r>
      <w:r w:rsidRPr="00BE0D55">
        <w:rPr>
          <w:rFonts w:ascii="Arial" w:hAnsi="Arial" w:cs="Arial"/>
        </w:rPr>
        <w:t>s</w:t>
      </w:r>
      <w:r w:rsidR="00225244">
        <w:rPr>
          <w:b/>
        </w:rPr>
        <w:tab/>
      </w:r>
      <w:r w:rsidR="00225244">
        <w:rPr>
          <w:b/>
        </w:rPr>
        <w:tab/>
      </w:r>
      <w:r w:rsidRPr="00DF1936">
        <w:rPr>
          <w:b/>
        </w:rPr>
        <w:t>Category:</w:t>
      </w:r>
      <w:r w:rsidR="00D31C8F">
        <w:rPr>
          <w:b/>
        </w:rPr>
        <w:t xml:space="preserve"> </w:t>
      </w:r>
      <w:r w:rsidR="00D31C8F">
        <w:rPr>
          <w:rFonts w:ascii="Arial" w:hAnsi="Arial" w:cs="Arial"/>
        </w:rPr>
        <w:t xml:space="preserve">Administrative and Support Staff </w:t>
      </w:r>
      <w:r w:rsidR="00B53BA9">
        <w:rPr>
          <w:rFonts w:ascii="Arial" w:hAnsi="Arial" w:cs="Arial"/>
        </w:rPr>
        <w:t xml:space="preserve">                 </w:t>
      </w:r>
    </w:p>
    <w:p w14:paraId="279AF8F8" w14:textId="77777777" w:rsidR="00225244" w:rsidRDefault="00225244" w:rsidP="0065757F">
      <w:pPr>
        <w:rPr>
          <w:rFonts w:ascii="Arial" w:hAnsi="Arial" w:cs="Arial"/>
        </w:rPr>
      </w:pPr>
    </w:p>
    <w:p w14:paraId="052D27FD" w14:textId="3849D6D2" w:rsidR="0065757F" w:rsidRPr="00BE0D55" w:rsidRDefault="0065757F" w:rsidP="0065757F">
      <w:pPr>
        <w:rPr>
          <w:rFonts w:ascii="Arial" w:hAnsi="Arial" w:cs="Arial"/>
        </w:rPr>
      </w:pPr>
      <w:r w:rsidRPr="00DF1936">
        <w:rPr>
          <w:b/>
        </w:rPr>
        <w:t xml:space="preserve">Grade: </w:t>
      </w:r>
    </w:p>
    <w:p w14:paraId="052D27FE" w14:textId="77777777" w:rsidR="0065757F" w:rsidRPr="00DF1936" w:rsidRDefault="0065757F" w:rsidP="0065757F">
      <w:pPr>
        <w:rPr>
          <w:b/>
        </w:rPr>
      </w:pPr>
      <w:r w:rsidRPr="00DF1936">
        <w:rPr>
          <w:b/>
        </w:rPr>
        <w:tab/>
      </w:r>
    </w:p>
    <w:p w14:paraId="052D27FF" w14:textId="1EDD9D2B" w:rsidR="0065757F" w:rsidRPr="00DF1936" w:rsidRDefault="0065757F" w:rsidP="0065757F">
      <w:pPr>
        <w:rPr>
          <w:b/>
        </w:rPr>
      </w:pPr>
      <w:r w:rsidRPr="00DF1936">
        <w:rPr>
          <w:b/>
        </w:rPr>
        <w:t>Current Incumbent:</w:t>
      </w:r>
      <w:r w:rsidR="00261544">
        <w:rPr>
          <w:b/>
        </w:rPr>
        <w:tab/>
      </w:r>
      <w:r w:rsidR="00261544">
        <w:rPr>
          <w:b/>
        </w:rPr>
        <w:tab/>
      </w:r>
      <w:r w:rsidR="00261544">
        <w:rPr>
          <w:b/>
        </w:rPr>
        <w:tab/>
      </w:r>
      <w:r w:rsidR="00261544">
        <w:rPr>
          <w:b/>
        </w:rPr>
        <w:tab/>
      </w:r>
      <w:r w:rsidR="00261544">
        <w:rPr>
          <w:b/>
        </w:rPr>
        <w:tab/>
      </w:r>
      <w:r w:rsidRPr="00DF1936">
        <w:rPr>
          <w:b/>
        </w:rPr>
        <w:t>Date of substantive appointment:</w:t>
      </w:r>
      <w:r w:rsidRPr="00BE0D55">
        <w:rPr>
          <w:rFonts w:ascii="Arial" w:hAnsi="Arial" w:cs="Arial"/>
        </w:rPr>
        <w:t xml:space="preserve"> </w:t>
      </w:r>
      <w:r w:rsidR="00225244">
        <w:rPr>
          <w:rFonts w:ascii="Arial" w:hAnsi="Arial" w:cs="Arial"/>
        </w:rPr>
        <w:t>NA</w:t>
      </w:r>
    </w:p>
    <w:p w14:paraId="052D2800" w14:textId="77777777" w:rsidR="0065757F" w:rsidRPr="00DF1936" w:rsidRDefault="0065757F" w:rsidP="0065757F">
      <w:pPr>
        <w:rPr>
          <w:b/>
        </w:rPr>
      </w:pPr>
    </w:p>
    <w:p w14:paraId="052D2801" w14:textId="7A79C9AC" w:rsidR="0065757F" w:rsidRPr="00DF1936" w:rsidRDefault="0065757F" w:rsidP="0065757F">
      <w:pPr>
        <w:rPr>
          <w:b/>
        </w:rPr>
      </w:pPr>
      <w:r w:rsidRPr="00DF1936">
        <w:rPr>
          <w:b/>
        </w:rPr>
        <w:t xml:space="preserve">Reports To:  </w:t>
      </w:r>
      <w:r w:rsidR="00225244">
        <w:rPr>
          <w:rFonts w:ascii="Arial" w:hAnsi="Arial" w:cs="Arial"/>
        </w:rPr>
        <w:t>Senior</w:t>
      </w:r>
      <w:r w:rsidRPr="00BE0D55">
        <w:rPr>
          <w:rFonts w:ascii="Arial" w:hAnsi="Arial" w:cs="Arial"/>
        </w:rPr>
        <w:t xml:space="preserve"> Technicia</w:t>
      </w:r>
      <w:r w:rsidR="00225244">
        <w:rPr>
          <w:rFonts w:ascii="Arial" w:hAnsi="Arial" w:cs="Arial"/>
        </w:rPr>
        <w:t>n (ST) Physics</w:t>
      </w:r>
      <w:r w:rsidR="00E649CA">
        <w:rPr>
          <w:b/>
        </w:rPr>
        <w:t xml:space="preserve">                  </w:t>
      </w:r>
      <w:r w:rsidRPr="00DF1936">
        <w:rPr>
          <w:b/>
        </w:rPr>
        <w:t xml:space="preserve">Supervised by: </w:t>
      </w:r>
      <w:r w:rsidR="00225244">
        <w:rPr>
          <w:rFonts w:ascii="Arial" w:hAnsi="Arial" w:cs="Arial"/>
        </w:rPr>
        <w:t>ST Physics</w:t>
      </w:r>
    </w:p>
    <w:p w14:paraId="052D2802" w14:textId="77777777" w:rsidR="0065757F" w:rsidRDefault="0065757F" w:rsidP="0065757F">
      <w:pPr>
        <w:rPr>
          <w:szCs w:val="22"/>
        </w:rPr>
      </w:pPr>
    </w:p>
    <w:p w14:paraId="052D2803" w14:textId="77777777" w:rsidR="0065757F" w:rsidRDefault="0065757F" w:rsidP="0065757F">
      <w:pPr>
        <w:pBdr>
          <w:top w:val="single" w:sz="4" w:space="1" w:color="auto"/>
        </w:pBdr>
        <w:rPr>
          <w:b/>
          <w:szCs w:val="22"/>
        </w:rPr>
      </w:pPr>
    </w:p>
    <w:p w14:paraId="052D2804" w14:textId="77777777" w:rsidR="0065757F" w:rsidRDefault="0065757F" w:rsidP="006575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ORGANIZATION CONTEXT </w:t>
      </w:r>
    </w:p>
    <w:p w14:paraId="66B75998" w14:textId="0630B892" w:rsidR="005B3EA7" w:rsidRDefault="0065757F" w:rsidP="006575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Insert organization:     </w:t>
      </w:r>
    </w:p>
    <w:p w14:paraId="2EEBBCF2" w14:textId="014E6E03" w:rsidR="005B3EA7" w:rsidRDefault="005B3EA7" w:rsidP="0065757F">
      <w:pPr>
        <w:rPr>
          <w:rFonts w:ascii="Arial" w:hAnsi="Arial" w:cs="Arial"/>
          <w:b/>
        </w:rPr>
      </w:pPr>
    </w:p>
    <w:p w14:paraId="67385090" w14:textId="16256C25" w:rsidR="005B3EA7" w:rsidRDefault="005B3EA7" w:rsidP="0065757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B3FC1A" wp14:editId="34B27646">
                <wp:simplePos x="0" y="0"/>
                <wp:positionH relativeFrom="margin">
                  <wp:align>center</wp:align>
                </wp:positionH>
                <wp:positionV relativeFrom="paragraph">
                  <wp:posOffset>25870</wp:posOffset>
                </wp:positionV>
                <wp:extent cx="1466603" cy="480950"/>
                <wp:effectExtent l="0" t="0" r="19685" b="14605"/>
                <wp:wrapNone/>
                <wp:docPr id="173138494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603" cy="480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033F9" w14:textId="77777777" w:rsidR="005B3EA7" w:rsidRDefault="005B3EA7" w:rsidP="005B3EA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Head of School</w:t>
                            </w:r>
                          </w:p>
                          <w:p w14:paraId="2BA6E0CD" w14:textId="2AA3502D" w:rsidR="005B3EA7" w:rsidRDefault="005B3EA7" w:rsidP="005B3EA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(S</w:t>
                            </w:r>
                            <w:r w:rsidR="00225244">
                              <w:rPr>
                                <w:rFonts w:ascii="Arial" w:hAnsi="Arial" w:cs="Arial"/>
                              </w:rPr>
                              <w:t>TEMP</w:t>
                            </w:r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AB3FC1A" id="Rectangle 5" o:spid="_x0000_s1026" style="position:absolute;margin-left:0;margin-top:2.05pt;width:115.5pt;height:37.8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" fillcolor="white [3201]" strokecolor="black [3200]" strokeweight="2pt">
                <v:textbox>
                  <w:txbxContent>
                    <w:p w14:paraId="7F1033F9" w14:textId="77777777" w:rsidR="005B3EA7" w:rsidRDefault="005B3EA7" w:rsidP="005B3EA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Head of School</w:t>
                      </w:r>
                    </w:p>
                    <w:p w14:paraId="2BA6E0CD" w14:textId="2AA3502D" w:rsidR="005B3EA7" w:rsidRDefault="005B3EA7" w:rsidP="005B3EA7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(S</w:t>
                      </w:r>
                      <w:r w:rsidR="00225244">
                        <w:rPr>
                          <w:rFonts w:ascii="Arial" w:hAnsi="Arial" w:cs="Arial"/>
                        </w:rPr>
                        <w:t>TEMP</w:t>
                      </w:r>
                      <w:r>
                        <w:rPr>
                          <w:rFonts w:ascii="Arial" w:hAnsi="Arial" w:cs="Arial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062C97" w14:textId="7A657644" w:rsidR="005B3EA7" w:rsidRDefault="005B3EA7" w:rsidP="0065757F">
      <w:pPr>
        <w:rPr>
          <w:rFonts w:ascii="Arial" w:hAnsi="Arial" w:cs="Arial"/>
          <w:b/>
        </w:rPr>
      </w:pPr>
    </w:p>
    <w:p w14:paraId="023ED38C" w14:textId="1922CEC7" w:rsidR="005B3EA7" w:rsidRDefault="005B3EA7" w:rsidP="0065757F">
      <w:pPr>
        <w:rPr>
          <w:rFonts w:ascii="Arial" w:hAnsi="Arial" w:cs="Arial"/>
          <w:b/>
        </w:rPr>
      </w:pPr>
    </w:p>
    <w:p w14:paraId="052D2805" w14:textId="38463A45" w:rsidR="0065757F" w:rsidRPr="00AA7AB5" w:rsidRDefault="00225244" w:rsidP="0065757F">
      <w:pPr>
        <w:rPr>
          <w:i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363FC1" wp14:editId="6528F0C1">
                <wp:simplePos x="0" y="0"/>
                <wp:positionH relativeFrom="column">
                  <wp:posOffset>2809875</wp:posOffset>
                </wp:positionH>
                <wp:positionV relativeFrom="paragraph">
                  <wp:posOffset>10795</wp:posOffset>
                </wp:positionV>
                <wp:extent cx="57150" cy="228600"/>
                <wp:effectExtent l="19050" t="0" r="38100" b="38100"/>
                <wp:wrapNone/>
                <wp:docPr id="9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562F9F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9" o:spid="_x0000_s1026" type="#_x0000_t67" style="position:absolute;margin-left:221.25pt;margin-top:.85pt;width:4.5pt;height:1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" adj="18900" fillcolor="#4f81bd [3204]" strokecolor="#0a121c [484]" strokeweight="2pt"/>
            </w:pict>
          </mc:Fallback>
        </mc:AlternateContent>
      </w:r>
      <w:r w:rsidR="0065757F">
        <w:rPr>
          <w:rFonts w:ascii="Arial" w:hAnsi="Arial" w:cs="Arial"/>
          <w:b/>
        </w:rPr>
        <w:t xml:space="preserve">                          </w:t>
      </w:r>
    </w:p>
    <w:p w14:paraId="5DC46310" w14:textId="2865F95E" w:rsidR="005B3EA7" w:rsidRDefault="005B3EA7" w:rsidP="005B3EA7">
      <w:pPr>
        <w:tabs>
          <w:tab w:val="center" w:pos="4513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97BA2D" wp14:editId="6B1C4F68">
                <wp:simplePos x="0" y="0"/>
                <wp:positionH relativeFrom="margin">
                  <wp:align>center</wp:align>
                </wp:positionH>
                <wp:positionV relativeFrom="paragraph">
                  <wp:posOffset>98672</wp:posOffset>
                </wp:positionV>
                <wp:extent cx="1466603" cy="480950"/>
                <wp:effectExtent l="0" t="0" r="19685" b="14605"/>
                <wp:wrapNone/>
                <wp:docPr id="72385325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603" cy="480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A62BFA" w14:textId="591C6549" w:rsidR="005B3EA7" w:rsidRDefault="005B3EA7" w:rsidP="005B3EA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Senior Technician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C97BA2D" id="Rectangle 7" o:spid="_x0000_s1027" style="position:absolute;margin-left:0;margin-top:7.75pt;width:115.5pt;height:37.8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" fillcolor="white [3201]" strokecolor="black [3200]" strokeweight="2pt">
                <v:textbox>
                  <w:txbxContent>
                    <w:p w14:paraId="2EA62BFA" w14:textId="591C6549" w:rsidR="005B3EA7" w:rsidRDefault="005B3EA7" w:rsidP="005B3EA7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Senior Technician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2D2812" w14:textId="12163E9D" w:rsidR="00C77161" w:rsidRPr="00C77161" w:rsidRDefault="00225244" w:rsidP="005B3EA7">
      <w:pPr>
        <w:tabs>
          <w:tab w:val="center" w:pos="4513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2D28EE" wp14:editId="037F1FE8">
                <wp:simplePos x="0" y="0"/>
                <wp:positionH relativeFrom="column">
                  <wp:posOffset>3161665</wp:posOffset>
                </wp:positionH>
                <wp:positionV relativeFrom="paragraph">
                  <wp:posOffset>372110</wp:posOffset>
                </wp:positionV>
                <wp:extent cx="1294411" cy="731520"/>
                <wp:effectExtent l="0" t="0" r="77470" b="49530"/>
                <wp:wrapNone/>
                <wp:docPr id="8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4411" cy="731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C9823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48.95pt;margin-top:29.3pt;width:101.9pt;height:5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52D28F0" wp14:editId="235A3148">
                <wp:simplePos x="0" y="0"/>
                <wp:positionH relativeFrom="column">
                  <wp:posOffset>1389380</wp:posOffset>
                </wp:positionH>
                <wp:positionV relativeFrom="paragraph">
                  <wp:posOffset>361950</wp:posOffset>
                </wp:positionV>
                <wp:extent cx="930729" cy="742208"/>
                <wp:effectExtent l="38100" t="0" r="22225" b="58420"/>
                <wp:wrapNone/>
                <wp:docPr id="6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30729" cy="74220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9EAC6E3" id="Straight Arrow Connector 4" o:spid="_x0000_s1026" type="#_x0000_t32" style="position:absolute;margin-left:109.4pt;margin-top:28.5pt;width:73.3pt;height:58.45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">
                <v:stroke endarrow="block"/>
              </v:shape>
            </w:pict>
          </mc:Fallback>
        </mc:AlternateContent>
      </w:r>
      <w:r w:rsidR="00C77161">
        <w:rPr>
          <w:rFonts w:ascii="Arial" w:hAnsi="Arial" w:cs="Arial"/>
          <w:b/>
          <w:sz w:val="36"/>
          <w:szCs w:val="36"/>
        </w:rPr>
        <w:br w:type="textWrapping" w:clear="all"/>
      </w:r>
    </w:p>
    <w:p w14:paraId="052D2815" w14:textId="0A058D9C" w:rsidR="00CB50A7" w:rsidRPr="003344CB" w:rsidRDefault="00CB50A7" w:rsidP="00CB50A7">
      <w:pPr>
        <w:tabs>
          <w:tab w:val="center" w:pos="4680"/>
        </w:tabs>
        <w:rPr>
          <w:rFonts w:ascii="Arial" w:hAnsi="Arial" w:cs="Arial"/>
          <w:b/>
          <w:sz w:val="36"/>
          <w:szCs w:val="36"/>
        </w:rPr>
      </w:pPr>
    </w:p>
    <w:p w14:paraId="052D2816" w14:textId="178071B6" w:rsidR="0065757F" w:rsidRDefault="00DA7B91" w:rsidP="00DA7B91">
      <w:pPr>
        <w:tabs>
          <w:tab w:val="left" w:pos="63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52D2817" w14:textId="21F60C98" w:rsidR="003344CB" w:rsidRDefault="003344CB" w:rsidP="0065757F">
      <w:pPr>
        <w:rPr>
          <w:rFonts w:ascii="Arial" w:hAnsi="Arial" w:cs="Arial"/>
          <w:b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0"/>
        <w:gridCol w:w="236"/>
        <w:gridCol w:w="1481"/>
        <w:gridCol w:w="2430"/>
        <w:gridCol w:w="1688"/>
      </w:tblGrid>
      <w:tr w:rsidR="00DA7B91" w14:paraId="052D2821" w14:textId="77777777" w:rsidTr="00BB6ACC">
        <w:trPr>
          <w:trHeight w:val="1655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052D281A" w14:textId="4228B1B1" w:rsidR="0049342A" w:rsidRPr="00C77161" w:rsidRDefault="0049342A" w:rsidP="00E649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D281B" w14:textId="2E359AC9" w:rsidR="00DA7B91" w:rsidRDefault="00225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C5923C" wp14:editId="20389C0E">
                      <wp:simplePos x="0" y="0"/>
                      <wp:positionH relativeFrom="column">
                        <wp:posOffset>-1431925</wp:posOffset>
                      </wp:positionH>
                      <wp:positionV relativeFrom="paragraph">
                        <wp:posOffset>-3175</wp:posOffset>
                      </wp:positionV>
                      <wp:extent cx="1383475" cy="914400"/>
                      <wp:effectExtent l="0" t="0" r="26670" b="19050"/>
                      <wp:wrapNone/>
                      <wp:docPr id="79101963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347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9A40FD" w14:textId="77777777" w:rsidR="00D31C8F" w:rsidRDefault="00D31C8F" w:rsidP="00E649C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5E276F3" w14:textId="0C617A37" w:rsidR="00E649CA" w:rsidRPr="0049342A" w:rsidRDefault="00E649CA" w:rsidP="00E649C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9342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Laboratory Technicians</w:t>
                                  </w:r>
                                </w:p>
                                <w:p w14:paraId="0BFA3321" w14:textId="55529AA7" w:rsidR="00E649CA" w:rsidRPr="0049342A" w:rsidRDefault="00E649CA" w:rsidP="00E649C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9342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225244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Pr="0049342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  <w:p w14:paraId="69D83D68" w14:textId="77777777" w:rsidR="00E649CA" w:rsidRDefault="00E649CA" w:rsidP="00E649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DC5923C" id="Rectangle 1" o:spid="_x0000_s1028" style="position:absolute;margin-left:-112.75pt;margin-top:-.25pt;width:108.95pt;height:1in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" fillcolor="white [3201]" strokecolor="black [3200]" strokeweight="2pt">
                      <v:textbox>
                        <w:txbxContent>
                          <w:p w14:paraId="129A40FD" w14:textId="77777777" w:rsidR="00D31C8F" w:rsidRDefault="00D31C8F" w:rsidP="00E649C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5E276F3" w14:textId="0C617A37" w:rsidR="00E649CA" w:rsidRPr="0049342A" w:rsidRDefault="00E649CA" w:rsidP="00E649C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342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Laboratory Technicians</w:t>
                            </w:r>
                          </w:p>
                          <w:p w14:paraId="0BFA3321" w14:textId="55529AA7" w:rsidR="00E649CA" w:rsidRPr="0049342A" w:rsidRDefault="00E649CA" w:rsidP="00E649C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342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</w:t>
                            </w:r>
                            <w:r w:rsidR="0022524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</w:t>
                            </w:r>
                            <w:r w:rsidRPr="0049342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69D83D68" w14:textId="77777777" w:rsidR="00E649CA" w:rsidRDefault="00E649CA" w:rsidP="00E649C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D281C" w14:textId="10040A47" w:rsidR="00E649CA" w:rsidRPr="00DA7B91" w:rsidRDefault="007378C2" w:rsidP="00E649CA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</w:p>
          <w:p w14:paraId="052D281D" w14:textId="5EEB55CA" w:rsidR="00DA7B91" w:rsidRPr="00DA7B91" w:rsidRDefault="00DA7B91" w:rsidP="00DA7B9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D281E" w14:textId="7F165782" w:rsidR="00BB6ACC" w:rsidRPr="00BB6ACC" w:rsidRDefault="00BB6ACC" w:rsidP="007378C2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D2820" w14:textId="17281B01" w:rsidR="00DA7B91" w:rsidRPr="00DA7B91" w:rsidRDefault="00225244" w:rsidP="007378C2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BEB940C" wp14:editId="07F23ED0">
                      <wp:simplePos x="0" y="0"/>
                      <wp:positionH relativeFrom="column">
                        <wp:posOffset>-836295</wp:posOffset>
                      </wp:positionH>
                      <wp:positionV relativeFrom="paragraph">
                        <wp:posOffset>4445</wp:posOffset>
                      </wp:positionV>
                      <wp:extent cx="1383475" cy="914400"/>
                      <wp:effectExtent l="0" t="0" r="26670" b="19050"/>
                      <wp:wrapNone/>
                      <wp:docPr id="1568123937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347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F9975B" w14:textId="42BBD572" w:rsidR="00E649CA" w:rsidRPr="00D31C8F" w:rsidRDefault="00E649CA" w:rsidP="00D31C8F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A7B91">
                                    <w:rPr>
                                      <w:rFonts w:ascii="Arial" w:hAnsi="Arial" w:cs="Arial"/>
                                    </w:rPr>
                                    <w:t>Cleaner</w:t>
                                  </w:r>
                                  <w:r w:rsidR="00D31C8F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DA7B91">
                                    <w:rPr>
                                      <w:rFonts w:ascii="Arial" w:hAnsi="Arial" w:cs="Arial"/>
                                    </w:rPr>
                                    <w:t>(1)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BEB940C" id="Rectangle 3" o:spid="_x0000_s1029" style="position:absolute;margin-left:-65.85pt;margin-top:.35pt;width:108.95pt;height:1in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" fillcolor="white [3201]" strokecolor="black [3200]" strokeweight="2pt">
                      <v:textbox>
                        <w:txbxContent>
                          <w:p w14:paraId="0BF9975B" w14:textId="42BBD572" w:rsidR="00E649CA" w:rsidRPr="00D31C8F" w:rsidRDefault="00E649CA" w:rsidP="00D31C8F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A7B91">
                              <w:rPr>
                                <w:rFonts w:ascii="Arial" w:hAnsi="Arial" w:cs="Arial"/>
                              </w:rPr>
                              <w:t>Cleaner</w:t>
                            </w:r>
                            <w:r w:rsidR="00D31C8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DA7B91">
                              <w:rPr>
                                <w:rFonts w:ascii="Arial" w:hAnsi="Arial" w:cs="Arial"/>
                              </w:rPr>
                              <w:t>(1)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18A9C65" w14:textId="02953922" w:rsidR="001F27CA" w:rsidRDefault="001F27CA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497DC90C" w14:textId="2B895515" w:rsidR="001F27CA" w:rsidRDefault="001F27CA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5A1F700F" w14:textId="21B6FD11" w:rsidR="00EA2E1D" w:rsidRDefault="00EA2E1D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389CEB8B" w14:textId="77777777" w:rsidR="00EA2E1D" w:rsidRDefault="00EA2E1D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21DCB01A" w14:textId="77777777" w:rsidR="001F27CA" w:rsidRDefault="001F27CA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052D2822" w14:textId="79969B9C" w:rsidR="006B4514" w:rsidRDefault="006B4514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  <w:r w:rsidRPr="00804B05">
        <w:rPr>
          <w:rFonts w:ascii="Helvetica" w:hAnsi="Helvetica"/>
          <w:b/>
          <w:noProof/>
          <w:color w:val="000000"/>
          <w:sz w:val="22"/>
          <w:szCs w:val="22"/>
        </w:rPr>
        <w:lastRenderedPageBreak/>
        <w:drawing>
          <wp:inline distT="0" distB="0" distL="0" distR="0" wp14:anchorId="052D28F1" wp14:editId="052D28F2">
            <wp:extent cx="1190625" cy="523875"/>
            <wp:effectExtent l="19050" t="0" r="9525" b="0"/>
            <wp:docPr id="1" name="Picture 7" descr="USP logo 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P logo b&amp;w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2D2823" w14:textId="77777777" w:rsidR="006B4514" w:rsidRDefault="006B4514" w:rsidP="006B4514">
      <w:pPr>
        <w:pStyle w:val="Header"/>
        <w:tabs>
          <w:tab w:val="clear" w:pos="4320"/>
          <w:tab w:val="clear" w:pos="8640"/>
        </w:tabs>
        <w:spacing w:after="80"/>
        <w:rPr>
          <w:rFonts w:ascii="Helvetica" w:hAnsi="Helvetica"/>
          <w:b/>
          <w:color w:val="000000"/>
          <w:sz w:val="22"/>
          <w:szCs w:val="22"/>
        </w:rPr>
      </w:pPr>
      <w:r>
        <w:rPr>
          <w:rFonts w:ascii="Helvetica" w:hAnsi="Helvetica"/>
          <w:b/>
          <w:color w:val="000000"/>
          <w:sz w:val="22"/>
          <w:szCs w:val="22"/>
        </w:rPr>
        <w:t>FORM 5.5.05A</w:t>
      </w:r>
    </w:p>
    <w:p w14:paraId="052D2824" w14:textId="77777777" w:rsidR="006B4514" w:rsidRDefault="006B4514" w:rsidP="006B4514">
      <w:pPr>
        <w:pStyle w:val="Header"/>
        <w:tabs>
          <w:tab w:val="clear" w:pos="4320"/>
          <w:tab w:val="clear" w:pos="8640"/>
        </w:tabs>
        <w:spacing w:after="80"/>
        <w:rPr>
          <w:rFonts w:ascii="Imago Medium" w:hAnsi="Imago Medium"/>
          <w:b/>
          <w:color w:val="999999"/>
          <w:sz w:val="28"/>
          <w:szCs w:val="28"/>
        </w:rPr>
      </w:pPr>
      <w:r>
        <w:rPr>
          <w:rFonts w:ascii="Helvetica" w:hAnsi="Helvetica"/>
          <w:b/>
          <w:color w:val="000000"/>
          <w:sz w:val="28"/>
          <w:szCs w:val="28"/>
        </w:rPr>
        <w:t>POSITION DESCRIPTION</w:t>
      </w:r>
    </w:p>
    <w:p w14:paraId="052D2825" w14:textId="011F249C" w:rsidR="006B4514" w:rsidRDefault="006B4514" w:rsidP="006B45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14:paraId="052D2826" w14:textId="77777777" w:rsidR="006B4514" w:rsidRDefault="006B4514" w:rsidP="0065757F">
      <w:pPr>
        <w:rPr>
          <w:rFonts w:ascii="Arial" w:hAnsi="Arial" w:cs="Arial"/>
          <w:b/>
        </w:rPr>
      </w:pPr>
    </w:p>
    <w:p w14:paraId="052D2827" w14:textId="77777777" w:rsidR="0065757F" w:rsidRDefault="0065757F" w:rsidP="006575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PURPOSE </w:t>
      </w:r>
    </w:p>
    <w:p w14:paraId="052D2829" w14:textId="5866812A" w:rsidR="0065757F" w:rsidRPr="00DE4A69" w:rsidRDefault="00A70346" w:rsidP="003A5630">
      <w:pPr>
        <w:jc w:val="both"/>
      </w:pPr>
      <w:r w:rsidRPr="00DE4A69">
        <w:t>T</w:t>
      </w:r>
      <w:r w:rsidR="00DE19C1">
        <w:t>o provide technical</w:t>
      </w:r>
      <w:r w:rsidR="005976D1">
        <w:t xml:space="preserve">, emergency and </w:t>
      </w:r>
      <w:r w:rsidR="001F0FCF">
        <w:t xml:space="preserve">OHS </w:t>
      </w:r>
      <w:r w:rsidR="00DE19C1">
        <w:t xml:space="preserve">support </w:t>
      </w:r>
      <w:r w:rsidR="00D00179">
        <w:t xml:space="preserve">for students and academic staff </w:t>
      </w:r>
      <w:r w:rsidR="00DE19C1">
        <w:t xml:space="preserve">in the undergraduate </w:t>
      </w:r>
      <w:r w:rsidR="005976D1">
        <w:t>laboratories</w:t>
      </w:r>
      <w:r w:rsidR="001F0FCF">
        <w:t xml:space="preserve"> of the Physics Discipline in the School of Information</w:t>
      </w:r>
      <w:r w:rsidR="0055046D">
        <w:t xml:space="preserve"> Technology, Engineering, Mathematics and Physics</w:t>
      </w:r>
      <w:r w:rsidR="00E074EF">
        <w:t xml:space="preserve"> (STEMP)</w:t>
      </w:r>
      <w:r w:rsidR="0055046D">
        <w:t>.</w:t>
      </w:r>
      <w:r w:rsidR="005976D1">
        <w:t xml:space="preserve"> </w:t>
      </w:r>
    </w:p>
    <w:p w14:paraId="052D282A" w14:textId="77777777" w:rsidR="0065757F" w:rsidRDefault="0065757F" w:rsidP="0065757F">
      <w:pPr>
        <w:rPr>
          <w:rFonts w:ascii="Arial" w:hAnsi="Arial" w:cs="Arial"/>
          <w:b/>
        </w:rPr>
      </w:pPr>
    </w:p>
    <w:p w14:paraId="052D282B" w14:textId="77777777" w:rsidR="0065757F" w:rsidRDefault="0065757F" w:rsidP="006575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NATURE AND SCOPE</w:t>
      </w:r>
    </w:p>
    <w:p w14:paraId="1A11F7C7" w14:textId="1C2048B9" w:rsidR="00863F43" w:rsidRDefault="00BC4F0E" w:rsidP="00863F43">
      <w:pPr>
        <w:jc w:val="both"/>
        <w:rPr>
          <w:noProof/>
        </w:rPr>
      </w:pPr>
      <w:r>
        <w:t xml:space="preserve">The </w:t>
      </w:r>
      <w:r w:rsidR="004F732F">
        <w:t>appointee will</w:t>
      </w:r>
      <w:r w:rsidR="00C739D8">
        <w:t xml:space="preserve"> </w:t>
      </w:r>
      <w:r w:rsidR="006C228C">
        <w:t xml:space="preserve">retrieve, </w:t>
      </w:r>
      <w:r w:rsidR="00C739D8">
        <w:t xml:space="preserve">prepare </w:t>
      </w:r>
      <w:r w:rsidR="00A2368A">
        <w:t xml:space="preserve">and lay out </w:t>
      </w:r>
      <w:r w:rsidR="00C739D8">
        <w:t>experimental apparatus</w:t>
      </w:r>
      <w:r w:rsidR="00BF16CB">
        <w:t>,</w:t>
      </w:r>
      <w:r w:rsidR="005B1CA3">
        <w:t xml:space="preserve"> </w:t>
      </w:r>
      <w:r w:rsidR="004E4AEB">
        <w:t>instrumentation</w:t>
      </w:r>
      <w:r w:rsidR="005B1CA3">
        <w:t xml:space="preserve"> and consumables</w:t>
      </w:r>
      <w:r w:rsidR="004E4AEB">
        <w:t xml:space="preserve"> required for </w:t>
      </w:r>
      <w:r w:rsidR="0014271C">
        <w:t>first, second and third-year</w:t>
      </w:r>
      <w:r w:rsidR="00A2368A">
        <w:t xml:space="preserve"> physics </w:t>
      </w:r>
      <w:r w:rsidR="00B923ED">
        <w:t>laboratory experiment</w:t>
      </w:r>
      <w:r w:rsidR="00A2368A">
        <w:t>s</w:t>
      </w:r>
      <w:r w:rsidR="005A556F">
        <w:t xml:space="preserve">, and </w:t>
      </w:r>
      <w:r w:rsidR="004134BA">
        <w:t xml:space="preserve">be </w:t>
      </w:r>
      <w:r w:rsidR="00B923ED">
        <w:t xml:space="preserve">available to </w:t>
      </w:r>
      <w:r w:rsidR="00814653">
        <w:t>attend to any technical issues that may arise durin</w:t>
      </w:r>
      <w:r w:rsidR="004134BA">
        <w:t xml:space="preserve">g </w:t>
      </w:r>
      <w:r w:rsidR="006C19F0">
        <w:t xml:space="preserve">class. He or she </w:t>
      </w:r>
      <w:r w:rsidR="005A556F">
        <w:t>may be</w:t>
      </w:r>
      <w:r w:rsidR="006B7AA5">
        <w:t xml:space="preserve"> required to work </w:t>
      </w:r>
      <w:r w:rsidR="0012174C">
        <w:t xml:space="preserve">beyond normal working hours </w:t>
      </w:r>
      <w:r w:rsidR="00310F59">
        <w:t xml:space="preserve">if </w:t>
      </w:r>
      <w:r w:rsidR="006C19F0">
        <w:t>the</w:t>
      </w:r>
      <w:r w:rsidR="00A849E0">
        <w:t>re is the need</w:t>
      </w:r>
      <w:r w:rsidR="00496E27">
        <w:t>. The appointee</w:t>
      </w:r>
      <w:r w:rsidR="00B37220">
        <w:t xml:space="preserve"> is expected to have a </w:t>
      </w:r>
      <w:r w:rsidR="00B952C8">
        <w:t xml:space="preserve">good </w:t>
      </w:r>
      <w:r w:rsidR="00B37220">
        <w:t>working knowledge</w:t>
      </w:r>
      <w:r w:rsidR="006E7222">
        <w:t xml:space="preserve"> of</w:t>
      </w:r>
      <w:r w:rsidR="000167B7">
        <w:t xml:space="preserve"> </w:t>
      </w:r>
      <w:r w:rsidR="00A211A4">
        <w:t>electrical</w:t>
      </w:r>
      <w:r w:rsidR="000167B7">
        <w:t xml:space="preserve">/electronic </w:t>
      </w:r>
      <w:r w:rsidR="001A0478">
        <w:t xml:space="preserve">equipment and instruments </w:t>
      </w:r>
      <w:r w:rsidR="00AB2626">
        <w:t>used in the discipline’s teaching laboratories</w:t>
      </w:r>
      <w:r w:rsidR="00DD1DBE">
        <w:t xml:space="preserve"> and </w:t>
      </w:r>
      <w:r w:rsidR="008D448A">
        <w:t xml:space="preserve">must </w:t>
      </w:r>
      <w:r w:rsidR="00DD1DBE">
        <w:t xml:space="preserve">be able to </w:t>
      </w:r>
      <w:r w:rsidR="00640343">
        <w:t>carry out</w:t>
      </w:r>
      <w:r w:rsidR="000167B7">
        <w:t xml:space="preserve"> </w:t>
      </w:r>
      <w:r w:rsidR="00CD6566">
        <w:t>effective</w:t>
      </w:r>
      <w:r w:rsidR="00640343">
        <w:t xml:space="preserve"> maintenance and repairs</w:t>
      </w:r>
      <w:r w:rsidR="00B952C8">
        <w:t xml:space="preserve"> </w:t>
      </w:r>
      <w:r w:rsidR="00425F9A">
        <w:t>whenever necessary.</w:t>
      </w:r>
      <w:r w:rsidR="00244AEF">
        <w:t xml:space="preserve"> </w:t>
      </w:r>
      <w:r w:rsidR="00942ECD">
        <w:t>Familiarity with</w:t>
      </w:r>
      <w:r w:rsidR="003115FF">
        <w:t xml:space="preserve">, or </w:t>
      </w:r>
      <w:r w:rsidR="00F13F0A">
        <w:t xml:space="preserve">at least </w:t>
      </w:r>
      <w:r w:rsidR="003115FF">
        <w:t>a good appreciation</w:t>
      </w:r>
      <w:r w:rsidR="00F13F0A">
        <w:t xml:space="preserve"> of</w:t>
      </w:r>
      <w:r w:rsidR="007E0F39">
        <w:t xml:space="preserve"> </w:t>
      </w:r>
      <w:r w:rsidR="003115FF">
        <w:t>typical</w:t>
      </w:r>
      <w:r w:rsidR="0075578D">
        <w:t xml:space="preserve"> eme</w:t>
      </w:r>
      <w:r w:rsidR="00942ECD">
        <w:t xml:space="preserve">rgency evacuation procedures and </w:t>
      </w:r>
      <w:r w:rsidR="00691E51">
        <w:t>contemporary OHS practice</w:t>
      </w:r>
      <w:r w:rsidR="007E0F39">
        <w:t>s</w:t>
      </w:r>
      <w:r w:rsidR="00F13F0A">
        <w:t xml:space="preserve"> is </w:t>
      </w:r>
      <w:r w:rsidR="009B3903">
        <w:t>expect</w:t>
      </w:r>
      <w:r w:rsidR="008D1FBE">
        <w:t>ed.</w:t>
      </w:r>
      <w:r w:rsidR="008F5744">
        <w:t xml:space="preserve"> </w:t>
      </w:r>
      <w:r w:rsidR="00496E27">
        <w:t>He or she</w:t>
      </w:r>
      <w:r w:rsidR="008F5744">
        <w:t xml:space="preserve"> </w:t>
      </w:r>
      <w:r w:rsidR="009B3903">
        <w:t xml:space="preserve">will </w:t>
      </w:r>
      <w:r w:rsidR="00EC18D0">
        <w:t xml:space="preserve">provide </w:t>
      </w:r>
      <w:r w:rsidR="00777931">
        <w:t>support</w:t>
      </w:r>
      <w:r w:rsidR="009B3903">
        <w:t xml:space="preserve"> </w:t>
      </w:r>
      <w:r w:rsidR="000F2F07">
        <w:t xml:space="preserve">for </w:t>
      </w:r>
      <w:r w:rsidR="001722B7">
        <w:t xml:space="preserve">academic staff </w:t>
      </w:r>
      <w:r w:rsidR="00EC18D0">
        <w:t>on</w:t>
      </w:r>
      <w:r w:rsidR="001722B7">
        <w:t xml:space="preserve"> technical matters in accordance with established pro</w:t>
      </w:r>
      <w:r w:rsidR="00EC18D0">
        <w:t>tocol</w:t>
      </w:r>
      <w:r w:rsidR="001722B7">
        <w:t>s</w:t>
      </w:r>
      <w:r w:rsidR="00777931">
        <w:t xml:space="preserve">, and will assist the senior technician </w:t>
      </w:r>
      <w:r w:rsidR="000F2F07">
        <w:t>in the efficient and safe operation of the physics laboratories.</w:t>
      </w:r>
    </w:p>
    <w:p w14:paraId="50FE12A3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1C4B10D5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2F598DE8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0A3D71CF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2C53F769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445A037B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76C96112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14A9D646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29B9EFF7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38926FD9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0B8267B1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71686DD1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059FF939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66467A0B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770DF2B9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5687F5A6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2E39BE26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5C99A138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5C9D9C27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31CFE623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5273F116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052D283E" w14:textId="1F04E6AB" w:rsidR="006B4514" w:rsidRDefault="006B4514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  <w:r w:rsidRPr="00804B05">
        <w:rPr>
          <w:rFonts w:ascii="Helvetica" w:hAnsi="Helvetica"/>
          <w:b/>
          <w:noProof/>
          <w:color w:val="000000"/>
          <w:sz w:val="22"/>
          <w:szCs w:val="22"/>
        </w:rPr>
        <w:lastRenderedPageBreak/>
        <w:drawing>
          <wp:inline distT="0" distB="0" distL="0" distR="0" wp14:anchorId="052D28F3" wp14:editId="052D28F4">
            <wp:extent cx="1190625" cy="523875"/>
            <wp:effectExtent l="19050" t="0" r="9525" b="0"/>
            <wp:docPr id="2" name="Picture 8" descr="USP logo 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P logo b&amp;w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2D283F" w14:textId="77777777" w:rsidR="006B4514" w:rsidRDefault="006B4514" w:rsidP="006B4514">
      <w:pPr>
        <w:pStyle w:val="Header"/>
        <w:tabs>
          <w:tab w:val="clear" w:pos="4320"/>
          <w:tab w:val="clear" w:pos="8640"/>
        </w:tabs>
        <w:spacing w:after="80"/>
        <w:rPr>
          <w:rFonts w:ascii="Helvetica" w:hAnsi="Helvetica"/>
          <w:b/>
          <w:color w:val="000000"/>
          <w:sz w:val="22"/>
          <w:szCs w:val="22"/>
        </w:rPr>
      </w:pPr>
      <w:r>
        <w:rPr>
          <w:rFonts w:ascii="Helvetica" w:hAnsi="Helvetica"/>
          <w:b/>
          <w:color w:val="000000"/>
          <w:sz w:val="22"/>
          <w:szCs w:val="22"/>
        </w:rPr>
        <w:t>FORM 5.5.05A</w:t>
      </w:r>
    </w:p>
    <w:p w14:paraId="052D2840" w14:textId="77777777" w:rsidR="006B4514" w:rsidRDefault="006B4514" w:rsidP="006B4514">
      <w:pPr>
        <w:pStyle w:val="Header"/>
        <w:tabs>
          <w:tab w:val="clear" w:pos="4320"/>
          <w:tab w:val="clear" w:pos="8640"/>
        </w:tabs>
        <w:spacing w:after="80"/>
        <w:rPr>
          <w:rFonts w:ascii="Imago Medium" w:hAnsi="Imago Medium"/>
          <w:b/>
          <w:color w:val="999999"/>
          <w:sz w:val="28"/>
          <w:szCs w:val="28"/>
        </w:rPr>
      </w:pPr>
      <w:r>
        <w:rPr>
          <w:rFonts w:ascii="Helvetica" w:hAnsi="Helvetica"/>
          <w:b/>
          <w:color w:val="000000"/>
          <w:sz w:val="28"/>
          <w:szCs w:val="28"/>
        </w:rPr>
        <w:t>POSITION DESCRIPTION</w:t>
      </w:r>
    </w:p>
    <w:p w14:paraId="052D2841" w14:textId="521B1267" w:rsidR="006B4514" w:rsidRDefault="006B4514" w:rsidP="006B45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14:paraId="052D2842" w14:textId="77777777" w:rsidR="003A5630" w:rsidRDefault="003A5630" w:rsidP="0065757F">
      <w:pPr>
        <w:rPr>
          <w:rFonts w:ascii="Arial" w:hAnsi="Arial" w:cs="Arial"/>
          <w:b/>
        </w:rPr>
      </w:pPr>
    </w:p>
    <w:p w14:paraId="052D2843" w14:textId="77777777" w:rsidR="0065757F" w:rsidRDefault="0065757F" w:rsidP="006575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POSITION DIMENSIONS </w:t>
      </w:r>
    </w:p>
    <w:p w14:paraId="052D2844" w14:textId="77777777" w:rsidR="003D46F0" w:rsidRPr="00DE4A69" w:rsidRDefault="003D46F0" w:rsidP="0065757F">
      <w:pPr>
        <w:rPr>
          <w:rFonts w:ascii="Arial" w:hAnsi="Arial" w:cs="Arial"/>
          <w:b/>
        </w:rPr>
      </w:pPr>
    </w:p>
    <w:p w14:paraId="052D2845" w14:textId="40CCF263" w:rsidR="0065757F" w:rsidRPr="00DE4A69" w:rsidRDefault="0034223C" w:rsidP="0065757F">
      <w:r w:rsidRPr="00DE4A69">
        <w:t xml:space="preserve">This position involves </w:t>
      </w:r>
      <w:r w:rsidR="00340E98">
        <w:t>the daily servicing</w:t>
      </w:r>
      <w:r w:rsidR="00C02CC3" w:rsidRPr="00DE4A69">
        <w:t xml:space="preserve"> </w:t>
      </w:r>
      <w:r w:rsidR="00B53BA9" w:rsidRPr="00DE4A69">
        <w:t xml:space="preserve">of all </w:t>
      </w:r>
      <w:r w:rsidR="00340E98">
        <w:t>Physics</w:t>
      </w:r>
      <w:r w:rsidR="00B53BA9" w:rsidRPr="00DE4A69">
        <w:t xml:space="preserve"> teaching laboratories</w:t>
      </w:r>
      <w:r w:rsidR="00416A73">
        <w:t>.</w:t>
      </w:r>
    </w:p>
    <w:p w14:paraId="052D2846" w14:textId="77777777" w:rsidR="0065757F" w:rsidRPr="00DE4A69" w:rsidRDefault="0065757F" w:rsidP="0065757F">
      <w:pPr>
        <w:rPr>
          <w:b/>
        </w:rPr>
      </w:pPr>
    </w:p>
    <w:p w14:paraId="052D2847" w14:textId="77777777" w:rsidR="0065757F" w:rsidRPr="00DE4A69" w:rsidRDefault="0065757F" w:rsidP="0065757F">
      <w:pPr>
        <w:rPr>
          <w:b/>
        </w:rPr>
      </w:pPr>
      <w:r w:rsidRPr="00DE4A69">
        <w:rPr>
          <w:b/>
        </w:rPr>
        <w:t>Staff Responsible for:</w:t>
      </w:r>
    </w:p>
    <w:p w14:paraId="052D2848" w14:textId="77777777" w:rsidR="003D46F0" w:rsidRPr="00DE4A69" w:rsidRDefault="003D46F0" w:rsidP="0065757F">
      <w:pPr>
        <w:rPr>
          <w:b/>
        </w:rPr>
      </w:pPr>
    </w:p>
    <w:p w14:paraId="052D284A" w14:textId="1003E2C9" w:rsidR="00C83BF8" w:rsidRDefault="0049342A" w:rsidP="0065757F">
      <w:r w:rsidRPr="00DE4A69">
        <w:t xml:space="preserve">Directly:  </w:t>
      </w:r>
      <w:r w:rsidR="00416A73">
        <w:t>NA</w:t>
      </w:r>
      <w:r w:rsidRPr="00DE4A69">
        <w:t xml:space="preserve">              </w:t>
      </w:r>
      <w:r w:rsidR="00DE4A69">
        <w:t xml:space="preserve">                       </w:t>
      </w:r>
      <w:r w:rsidRPr="00DE4A69">
        <w:t>Indirectly:</w:t>
      </w:r>
      <w:r w:rsidR="00416A73">
        <w:t xml:space="preserve"> NA</w:t>
      </w:r>
      <w:r w:rsidR="00DE4A69">
        <w:t xml:space="preserve">              </w:t>
      </w:r>
    </w:p>
    <w:p w14:paraId="67EE9C13" w14:textId="77777777" w:rsidR="00C713A8" w:rsidRDefault="00C713A8" w:rsidP="0065757F">
      <w:pPr>
        <w:rPr>
          <w:b/>
        </w:rPr>
      </w:pPr>
    </w:p>
    <w:p w14:paraId="052D284B" w14:textId="77777777" w:rsidR="0065757F" w:rsidRPr="00DE4A69" w:rsidRDefault="0065757F" w:rsidP="0065757F">
      <w:pPr>
        <w:rPr>
          <w:b/>
        </w:rPr>
      </w:pPr>
      <w:r w:rsidRPr="00DE4A69">
        <w:rPr>
          <w:b/>
        </w:rPr>
        <w:t>Limits of Authority:</w:t>
      </w:r>
    </w:p>
    <w:p w14:paraId="052D284C" w14:textId="77777777" w:rsidR="0065757F" w:rsidRPr="00DE4A69" w:rsidRDefault="0065757F" w:rsidP="0065757F">
      <w:pPr>
        <w:rPr>
          <w:b/>
        </w:rPr>
      </w:pPr>
    </w:p>
    <w:p w14:paraId="052D284D" w14:textId="77777777" w:rsidR="003D46F0" w:rsidRPr="00DE4A69" w:rsidRDefault="003D46F0" w:rsidP="0065757F">
      <w:r w:rsidRPr="00DE4A69">
        <w:t>Financial - None</w:t>
      </w:r>
      <w:r w:rsidR="0065757F" w:rsidRPr="00DE4A69">
        <w:t xml:space="preserve">                          </w:t>
      </w:r>
      <w:r w:rsidR="0065757F" w:rsidRPr="00DE4A69">
        <w:tab/>
      </w:r>
    </w:p>
    <w:p w14:paraId="052D284F" w14:textId="77777777" w:rsidR="003D46F0" w:rsidRPr="00DE4A69" w:rsidRDefault="003D46F0" w:rsidP="0065757F"/>
    <w:p w14:paraId="052D2850" w14:textId="77777777" w:rsidR="003D46F0" w:rsidRPr="00DE4A69" w:rsidRDefault="003D46F0" w:rsidP="0065757F">
      <w:r w:rsidRPr="00DE4A69">
        <w:rPr>
          <w:b/>
        </w:rPr>
        <w:t>Internal and External Contacts</w:t>
      </w:r>
      <w:r w:rsidR="00B53BA9" w:rsidRPr="00DE4A69">
        <w:t>:</w:t>
      </w:r>
    </w:p>
    <w:p w14:paraId="052D2851" w14:textId="77777777" w:rsidR="00B53BA9" w:rsidRPr="00DE4A69" w:rsidRDefault="00B53BA9" w:rsidP="0065757F"/>
    <w:p w14:paraId="052D2852" w14:textId="6341A6D5" w:rsidR="00B53BA9" w:rsidRPr="00DE4A69" w:rsidRDefault="00B53BA9" w:rsidP="0065757F">
      <w:r w:rsidRPr="00DE4A69">
        <w:t xml:space="preserve">Internal – </w:t>
      </w:r>
      <w:r w:rsidR="00FC59EB">
        <w:t>NA</w:t>
      </w:r>
      <w:r w:rsidRPr="00DE4A69">
        <w:t>.</w:t>
      </w:r>
    </w:p>
    <w:p w14:paraId="052D2854" w14:textId="44133C63" w:rsidR="00B53BA9" w:rsidRPr="00DE4A69" w:rsidRDefault="00B53BA9" w:rsidP="0065757F">
      <w:r w:rsidRPr="00DE4A69">
        <w:t xml:space="preserve">External </w:t>
      </w:r>
      <w:r w:rsidR="00933D6B" w:rsidRPr="00DE4A69">
        <w:t>–</w:t>
      </w:r>
      <w:r w:rsidRPr="00DE4A69">
        <w:t xml:space="preserve"> </w:t>
      </w:r>
      <w:r w:rsidR="00FC59EB">
        <w:t>NA</w:t>
      </w:r>
    </w:p>
    <w:p w14:paraId="052D2855" w14:textId="77777777" w:rsidR="0065757F" w:rsidRPr="00DE4A69" w:rsidRDefault="0065757F" w:rsidP="0065757F">
      <w:pPr>
        <w:pStyle w:val="Default"/>
        <w:rPr>
          <w:rFonts w:ascii="Times New Roman" w:hAnsi="Times New Roman" w:cs="Times New Roman"/>
          <w:b/>
          <w:bCs/>
        </w:rPr>
      </w:pPr>
      <w:r w:rsidRPr="00DE4A69">
        <w:rPr>
          <w:rFonts w:ascii="Times New Roman" w:hAnsi="Times New Roman" w:cs="Times New Roman"/>
          <w:b/>
          <w:bCs/>
        </w:rPr>
        <w:t xml:space="preserve">Key Relationships /Internal and External Contacts: </w:t>
      </w:r>
    </w:p>
    <w:p w14:paraId="052D2856" w14:textId="77777777" w:rsidR="0065757F" w:rsidRPr="00DE4A69" w:rsidRDefault="0065757F" w:rsidP="0065757F">
      <w:pPr>
        <w:pStyle w:val="Default"/>
        <w:rPr>
          <w:rFonts w:ascii="Times New Roman" w:hAnsi="Times New Roman" w:cs="Times New Roman"/>
          <w:bCs/>
          <w:i/>
        </w:rPr>
      </w:pPr>
      <w:r w:rsidRPr="00DE4A69">
        <w:rPr>
          <w:rFonts w:ascii="Times New Roman" w:hAnsi="Times New Roman" w:cs="Times New Roman"/>
          <w:bCs/>
          <w:i/>
        </w:rPr>
        <w:t>Lists the key inter-relationships that is necessary for effective performance in the job. Also describe the nature of contact most typically expected with those key working relationships</w:t>
      </w:r>
    </w:p>
    <w:p w14:paraId="052D2857" w14:textId="77777777" w:rsidR="0065757F" w:rsidRPr="00DE4A69" w:rsidRDefault="0065757F" w:rsidP="0065757F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503"/>
      </w:tblGrid>
      <w:tr w:rsidR="0065757F" w:rsidRPr="00417E19" w14:paraId="052D285C" w14:textId="77777777" w:rsidTr="00A5287D">
        <w:tc>
          <w:tcPr>
            <w:tcW w:w="4621" w:type="dxa"/>
          </w:tcPr>
          <w:p w14:paraId="052D2858" w14:textId="77777777" w:rsidR="0065757F" w:rsidRPr="00AA7AB5" w:rsidRDefault="0065757F" w:rsidP="00A5287D">
            <w:pPr>
              <w:rPr>
                <w:b/>
              </w:rPr>
            </w:pPr>
            <w:r w:rsidRPr="00AA7AB5">
              <w:rPr>
                <w:b/>
              </w:rPr>
              <w:t>External</w:t>
            </w:r>
          </w:p>
          <w:p w14:paraId="052D2859" w14:textId="77777777" w:rsidR="0065757F" w:rsidRPr="00DE4A69" w:rsidRDefault="007F0D0E" w:rsidP="007F0D0E">
            <w:pPr>
              <w:numPr>
                <w:ilvl w:val="0"/>
                <w:numId w:val="5"/>
              </w:numPr>
            </w:pPr>
            <w:r w:rsidRPr="00DE4A69">
              <w:t>Suppliers and service providers</w:t>
            </w:r>
          </w:p>
        </w:tc>
        <w:tc>
          <w:tcPr>
            <w:tcW w:w="4622" w:type="dxa"/>
          </w:tcPr>
          <w:p w14:paraId="052D285A" w14:textId="77777777" w:rsidR="0065757F" w:rsidRPr="00AA7AB5" w:rsidRDefault="0065757F" w:rsidP="00A5287D">
            <w:pPr>
              <w:rPr>
                <w:b/>
              </w:rPr>
            </w:pPr>
            <w:r w:rsidRPr="00AA7AB5">
              <w:rPr>
                <w:b/>
              </w:rPr>
              <w:t xml:space="preserve">Purpose of contact </w:t>
            </w:r>
          </w:p>
          <w:p w14:paraId="052D285B" w14:textId="2D85D555" w:rsidR="0065757F" w:rsidRPr="00DE4A69" w:rsidRDefault="00DE4A69" w:rsidP="007F0D0E">
            <w:pPr>
              <w:numPr>
                <w:ilvl w:val="0"/>
                <w:numId w:val="3"/>
              </w:numPr>
            </w:pPr>
            <w:r w:rsidRPr="00DE4A69">
              <w:t xml:space="preserve">Request for quotes and specifications for goods and services </w:t>
            </w:r>
            <w:r w:rsidR="00FC59EB">
              <w:t>to be</w:t>
            </w:r>
            <w:r>
              <w:t xml:space="preserve"> provided.</w:t>
            </w:r>
          </w:p>
        </w:tc>
      </w:tr>
      <w:tr w:rsidR="0065757F" w:rsidRPr="00417E19" w14:paraId="052D2863" w14:textId="77777777" w:rsidTr="00A5287D">
        <w:tc>
          <w:tcPr>
            <w:tcW w:w="4621" w:type="dxa"/>
          </w:tcPr>
          <w:p w14:paraId="052D285D" w14:textId="77777777" w:rsidR="0065757F" w:rsidRPr="00AA7AB5" w:rsidRDefault="0065757F" w:rsidP="00A5287D">
            <w:pPr>
              <w:rPr>
                <w:b/>
              </w:rPr>
            </w:pPr>
            <w:r w:rsidRPr="00AA7AB5">
              <w:rPr>
                <w:b/>
              </w:rPr>
              <w:t>Internal</w:t>
            </w:r>
          </w:p>
          <w:p w14:paraId="052D285E" w14:textId="19556523" w:rsidR="0065757F" w:rsidRPr="00DE4A69" w:rsidRDefault="00DE4A69" w:rsidP="00DE4A69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t>technical staff</w:t>
            </w:r>
            <w:r w:rsidR="00561D65">
              <w:t xml:space="preserve"> (peers)</w:t>
            </w:r>
            <w:r>
              <w:t xml:space="preserve">, </w:t>
            </w:r>
            <w:r w:rsidR="00561D65">
              <w:t xml:space="preserve">senior </w:t>
            </w:r>
            <w:r w:rsidRPr="00DE4A69">
              <w:t>technician</w:t>
            </w:r>
            <w:r w:rsidR="00561D65">
              <w:t xml:space="preserve"> (supervisor)</w:t>
            </w:r>
            <w:r w:rsidRPr="00DE4A69">
              <w:t>,</w:t>
            </w:r>
            <w:r w:rsidR="00E074EF">
              <w:t xml:space="preserve"> HoS (STEMP),</w:t>
            </w:r>
            <w:r w:rsidRPr="00DE4A69">
              <w:t xml:space="preserve"> academic staff, </w:t>
            </w:r>
            <w:r w:rsidR="00E074EF">
              <w:t xml:space="preserve">external contractors, </w:t>
            </w:r>
            <w:r w:rsidRPr="00DE4A69">
              <w:t>students</w:t>
            </w:r>
          </w:p>
        </w:tc>
        <w:tc>
          <w:tcPr>
            <w:tcW w:w="4622" w:type="dxa"/>
          </w:tcPr>
          <w:p w14:paraId="052D285F" w14:textId="77777777" w:rsidR="0065757F" w:rsidRPr="00AA7AB5" w:rsidRDefault="0065757F" w:rsidP="00A5287D">
            <w:pPr>
              <w:rPr>
                <w:b/>
              </w:rPr>
            </w:pPr>
            <w:r w:rsidRPr="00AA7AB5">
              <w:rPr>
                <w:b/>
              </w:rPr>
              <w:t xml:space="preserve">Purpose of contact </w:t>
            </w:r>
          </w:p>
          <w:p w14:paraId="052D2860" w14:textId="3EC21CE8" w:rsidR="0065757F" w:rsidRDefault="00DE4A69" w:rsidP="00DE4A69">
            <w:pPr>
              <w:numPr>
                <w:ilvl w:val="0"/>
                <w:numId w:val="2"/>
              </w:numPr>
            </w:pPr>
            <w:r w:rsidRPr="005E3129">
              <w:t xml:space="preserve">To ensure </w:t>
            </w:r>
            <w:r w:rsidR="00561D65">
              <w:t>that</w:t>
            </w:r>
            <w:r w:rsidRPr="005E3129">
              <w:t xml:space="preserve"> assign</w:t>
            </w:r>
            <w:r w:rsidR="00561D65">
              <w:t>ed duties and tasks</w:t>
            </w:r>
            <w:r w:rsidRPr="005E3129">
              <w:t xml:space="preserve"> </w:t>
            </w:r>
            <w:r w:rsidR="0060417B" w:rsidRPr="005E3129">
              <w:t xml:space="preserve">are </w:t>
            </w:r>
            <w:r w:rsidRPr="005E3129">
              <w:t>properly</w:t>
            </w:r>
            <w:r w:rsidR="00686E7E">
              <w:t xml:space="preserve"> carried out</w:t>
            </w:r>
            <w:r w:rsidR="005E3129">
              <w:t>.</w:t>
            </w:r>
          </w:p>
          <w:p w14:paraId="38F9A600" w14:textId="77777777" w:rsidR="005E3129" w:rsidRDefault="005E3129" w:rsidP="00DE4A69">
            <w:pPr>
              <w:numPr>
                <w:ilvl w:val="0"/>
                <w:numId w:val="2"/>
              </w:numPr>
            </w:pPr>
            <w:r w:rsidRPr="005E3129">
              <w:t xml:space="preserve">To </w:t>
            </w:r>
            <w:r w:rsidR="007A0C0A">
              <w:t>ensure</w:t>
            </w:r>
            <w:r w:rsidRPr="005E3129">
              <w:t xml:space="preserve"> that </w:t>
            </w:r>
            <w:r w:rsidR="007A0C0A">
              <w:t xml:space="preserve">specific </w:t>
            </w:r>
            <w:r w:rsidR="00686E7E" w:rsidRPr="005E3129">
              <w:t>request</w:t>
            </w:r>
            <w:r w:rsidR="00686E7E">
              <w:t xml:space="preserve">s for technical </w:t>
            </w:r>
            <w:r w:rsidR="007A0C0A">
              <w:t>assistance i</w:t>
            </w:r>
            <w:r w:rsidRPr="005E3129">
              <w:t xml:space="preserve">s </w:t>
            </w:r>
            <w:r w:rsidR="007A0C0A">
              <w:t>addressed in a timely manner</w:t>
            </w:r>
          </w:p>
          <w:p w14:paraId="052D2862" w14:textId="2FE325F7" w:rsidR="00E1154A" w:rsidRPr="005E3129" w:rsidRDefault="00E1154A" w:rsidP="00E1154A">
            <w:pPr>
              <w:numPr>
                <w:ilvl w:val="0"/>
                <w:numId w:val="2"/>
              </w:numPr>
            </w:pPr>
            <w:r>
              <w:t xml:space="preserve">To advise students on the safe and proper use of </w:t>
            </w:r>
            <w:r w:rsidR="008805D2">
              <w:t xml:space="preserve">laboratory apparatus </w:t>
            </w:r>
          </w:p>
        </w:tc>
      </w:tr>
    </w:tbl>
    <w:p w14:paraId="052D2864" w14:textId="77777777" w:rsidR="0065757F" w:rsidRDefault="0065757F" w:rsidP="0065757F">
      <w:pPr>
        <w:rPr>
          <w:b/>
          <w:szCs w:val="22"/>
        </w:rPr>
      </w:pPr>
    </w:p>
    <w:p w14:paraId="052D2865" w14:textId="739DCF6F" w:rsidR="006B4514" w:rsidRDefault="006B4514" w:rsidP="0065757F">
      <w:pPr>
        <w:rPr>
          <w:rFonts w:ascii="Arial" w:hAnsi="Arial" w:cs="Arial"/>
          <w:b/>
          <w:szCs w:val="22"/>
        </w:rPr>
      </w:pPr>
    </w:p>
    <w:p w14:paraId="082BC33F" w14:textId="11EE0D59" w:rsidR="00EA2E1D" w:rsidRDefault="00EA2E1D" w:rsidP="0065757F">
      <w:pPr>
        <w:rPr>
          <w:rFonts w:ascii="Arial" w:hAnsi="Arial" w:cs="Arial"/>
          <w:b/>
          <w:szCs w:val="22"/>
        </w:rPr>
      </w:pPr>
    </w:p>
    <w:p w14:paraId="5BD997BE" w14:textId="77777777" w:rsidR="00F65947" w:rsidRDefault="00F65947" w:rsidP="0065757F">
      <w:pPr>
        <w:rPr>
          <w:rFonts w:ascii="Arial" w:hAnsi="Arial" w:cs="Arial"/>
          <w:b/>
          <w:szCs w:val="22"/>
        </w:rPr>
      </w:pPr>
    </w:p>
    <w:p w14:paraId="7482D16A" w14:textId="59A8D7A7" w:rsidR="00EA2E1D" w:rsidRDefault="00EA2E1D" w:rsidP="0065757F">
      <w:pPr>
        <w:rPr>
          <w:rFonts w:ascii="Arial" w:hAnsi="Arial" w:cs="Arial"/>
          <w:b/>
          <w:szCs w:val="22"/>
        </w:rPr>
      </w:pPr>
    </w:p>
    <w:p w14:paraId="3D65FD28" w14:textId="77777777" w:rsidR="00EA2E1D" w:rsidRDefault="00EA2E1D" w:rsidP="0065757F">
      <w:pPr>
        <w:rPr>
          <w:rFonts w:ascii="Arial" w:hAnsi="Arial" w:cs="Arial"/>
          <w:b/>
          <w:szCs w:val="22"/>
        </w:rPr>
      </w:pPr>
    </w:p>
    <w:p w14:paraId="052D2866" w14:textId="77777777" w:rsidR="006B4514" w:rsidRDefault="006B4514" w:rsidP="0065757F">
      <w:pPr>
        <w:rPr>
          <w:rFonts w:ascii="Arial" w:hAnsi="Arial" w:cs="Arial"/>
          <w:b/>
          <w:szCs w:val="22"/>
        </w:rPr>
      </w:pPr>
    </w:p>
    <w:p w14:paraId="052D2867" w14:textId="77777777" w:rsidR="006B4514" w:rsidRDefault="006B4514" w:rsidP="0065757F">
      <w:pPr>
        <w:rPr>
          <w:rFonts w:ascii="Arial" w:hAnsi="Arial" w:cs="Arial"/>
          <w:b/>
          <w:szCs w:val="22"/>
        </w:rPr>
      </w:pPr>
    </w:p>
    <w:p w14:paraId="052D2868" w14:textId="77777777" w:rsidR="006B4514" w:rsidRDefault="006B4514" w:rsidP="0065757F">
      <w:pPr>
        <w:rPr>
          <w:rFonts w:ascii="Arial" w:hAnsi="Arial" w:cs="Arial"/>
          <w:b/>
          <w:szCs w:val="22"/>
        </w:rPr>
      </w:pPr>
    </w:p>
    <w:p w14:paraId="052D2869" w14:textId="77777777" w:rsidR="006B4514" w:rsidRDefault="006B4514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  <w:r w:rsidRPr="00804B05">
        <w:rPr>
          <w:rFonts w:ascii="Helvetica" w:hAnsi="Helvetica"/>
          <w:b/>
          <w:noProof/>
          <w:color w:val="000000"/>
          <w:sz w:val="22"/>
          <w:szCs w:val="22"/>
        </w:rPr>
        <w:drawing>
          <wp:inline distT="0" distB="0" distL="0" distR="0" wp14:anchorId="052D28F5" wp14:editId="052D28F6">
            <wp:extent cx="1190625" cy="523875"/>
            <wp:effectExtent l="19050" t="0" r="9525" b="0"/>
            <wp:docPr id="4" name="Picture 9" descr="USP logo 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P logo b&amp;w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583CB6" w14:textId="77777777" w:rsidR="005C734C" w:rsidRDefault="005C734C" w:rsidP="006B4514">
      <w:pPr>
        <w:pStyle w:val="Header"/>
        <w:tabs>
          <w:tab w:val="clear" w:pos="4320"/>
          <w:tab w:val="clear" w:pos="8640"/>
        </w:tabs>
        <w:spacing w:after="80"/>
        <w:rPr>
          <w:rFonts w:ascii="Helvetica" w:hAnsi="Helvetica"/>
          <w:b/>
          <w:color w:val="000000"/>
          <w:sz w:val="22"/>
          <w:szCs w:val="22"/>
        </w:rPr>
      </w:pPr>
    </w:p>
    <w:p w14:paraId="052D286A" w14:textId="79A7258B" w:rsidR="006B4514" w:rsidRDefault="006B4514" w:rsidP="006B4514">
      <w:pPr>
        <w:pStyle w:val="Header"/>
        <w:tabs>
          <w:tab w:val="clear" w:pos="4320"/>
          <w:tab w:val="clear" w:pos="8640"/>
        </w:tabs>
        <w:spacing w:after="80"/>
        <w:rPr>
          <w:rFonts w:ascii="Helvetica" w:hAnsi="Helvetica"/>
          <w:b/>
          <w:color w:val="000000"/>
          <w:sz w:val="22"/>
          <w:szCs w:val="22"/>
        </w:rPr>
      </w:pPr>
      <w:r>
        <w:rPr>
          <w:rFonts w:ascii="Helvetica" w:hAnsi="Helvetica"/>
          <w:b/>
          <w:color w:val="000000"/>
          <w:sz w:val="22"/>
          <w:szCs w:val="22"/>
        </w:rPr>
        <w:lastRenderedPageBreak/>
        <w:t>FORM 5.5.05A</w:t>
      </w:r>
    </w:p>
    <w:p w14:paraId="052D286B" w14:textId="77777777" w:rsidR="006B4514" w:rsidRDefault="006B4514" w:rsidP="006B4514">
      <w:pPr>
        <w:pStyle w:val="Header"/>
        <w:tabs>
          <w:tab w:val="clear" w:pos="4320"/>
          <w:tab w:val="clear" w:pos="8640"/>
        </w:tabs>
        <w:spacing w:after="80"/>
        <w:rPr>
          <w:rFonts w:ascii="Imago Medium" w:hAnsi="Imago Medium"/>
          <w:b/>
          <w:color w:val="999999"/>
          <w:sz w:val="28"/>
          <w:szCs w:val="28"/>
        </w:rPr>
      </w:pPr>
      <w:r>
        <w:rPr>
          <w:rFonts w:ascii="Helvetica" w:hAnsi="Helvetica"/>
          <w:b/>
          <w:color w:val="000000"/>
          <w:sz w:val="28"/>
          <w:szCs w:val="28"/>
        </w:rPr>
        <w:t>POSITION DESCRIPTION</w:t>
      </w:r>
    </w:p>
    <w:p w14:paraId="052D286C" w14:textId="625D9999" w:rsidR="006B4514" w:rsidRDefault="006B4514" w:rsidP="006B45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14:paraId="052D286D" w14:textId="77777777" w:rsidR="006B4514" w:rsidRDefault="006B4514" w:rsidP="0065757F">
      <w:pPr>
        <w:rPr>
          <w:rFonts w:ascii="Arial" w:hAnsi="Arial" w:cs="Arial"/>
          <w:b/>
          <w:szCs w:val="22"/>
        </w:rPr>
      </w:pPr>
    </w:p>
    <w:p w14:paraId="052D286E" w14:textId="77777777" w:rsidR="0065757F" w:rsidRDefault="0065757F" w:rsidP="0065757F">
      <w:pPr>
        <w:rPr>
          <w:rFonts w:ascii="Arial" w:hAnsi="Arial" w:cs="Arial"/>
          <w:b/>
          <w:szCs w:val="22"/>
        </w:rPr>
      </w:pPr>
      <w:r w:rsidRPr="001D2E5F">
        <w:rPr>
          <w:rFonts w:ascii="Arial" w:hAnsi="Arial" w:cs="Arial"/>
          <w:b/>
          <w:szCs w:val="22"/>
        </w:rPr>
        <w:t>KEY RESULT AREAS</w:t>
      </w:r>
      <w:r>
        <w:rPr>
          <w:rFonts w:ascii="Arial" w:hAnsi="Arial" w:cs="Arial"/>
          <w:b/>
          <w:szCs w:val="22"/>
        </w:rPr>
        <w:t xml:space="preserve"> / KEY ACHIEVEMENT AREAS</w:t>
      </w:r>
    </w:p>
    <w:p w14:paraId="052D286F" w14:textId="77777777" w:rsidR="0065757F" w:rsidRPr="00222728" w:rsidRDefault="0065757F" w:rsidP="0065757F">
      <w:pPr>
        <w:rPr>
          <w:i/>
          <w:sz w:val="20"/>
          <w:szCs w:val="20"/>
        </w:rPr>
      </w:pPr>
      <w:r w:rsidRPr="006E4AE6">
        <w:rPr>
          <w:i/>
          <w:sz w:val="20"/>
          <w:szCs w:val="20"/>
        </w:rPr>
        <w:t xml:space="preserve">Aim: </w:t>
      </w:r>
      <w:r w:rsidRPr="006E4AE6">
        <w:rPr>
          <w:i/>
          <w:sz w:val="20"/>
          <w:szCs w:val="20"/>
          <w:u w:val="single"/>
        </w:rPr>
        <w:t>KRA</w:t>
      </w:r>
      <w:r w:rsidRPr="006E4AE6">
        <w:rPr>
          <w:i/>
          <w:sz w:val="20"/>
          <w:szCs w:val="20"/>
        </w:rPr>
        <w:t>s to have a logical heading</w:t>
      </w:r>
      <w:r>
        <w:rPr>
          <w:i/>
          <w:sz w:val="20"/>
          <w:szCs w:val="20"/>
        </w:rPr>
        <w:t xml:space="preserve">. KRAs: </w:t>
      </w:r>
      <w:r w:rsidRPr="006E4AE6">
        <w:rPr>
          <w:i/>
          <w:sz w:val="20"/>
          <w:szCs w:val="20"/>
        </w:rPr>
        <w:t xml:space="preserve">  4 –6.</w:t>
      </w:r>
      <w:r>
        <w:rPr>
          <w:i/>
          <w:sz w:val="20"/>
          <w:szCs w:val="20"/>
        </w:rPr>
        <w:t xml:space="preserve">in </w:t>
      </w:r>
      <w:r w:rsidR="00D85DCB">
        <w:rPr>
          <w:i/>
          <w:sz w:val="20"/>
          <w:szCs w:val="20"/>
        </w:rPr>
        <w:t>total</w:t>
      </w:r>
      <w:r w:rsidR="00D85DCB" w:rsidRPr="006E4AE6">
        <w:rPr>
          <w:i/>
          <w:sz w:val="20"/>
          <w:szCs w:val="20"/>
          <w:u w:val="single"/>
        </w:rPr>
        <w:t xml:space="preserve"> Key</w:t>
      </w:r>
      <w:r w:rsidRPr="006E4AE6">
        <w:rPr>
          <w:i/>
          <w:sz w:val="20"/>
          <w:szCs w:val="20"/>
          <w:u w:val="single"/>
        </w:rPr>
        <w:t xml:space="preserve"> tasks</w:t>
      </w:r>
      <w:r>
        <w:rPr>
          <w:i/>
          <w:sz w:val="20"/>
          <w:szCs w:val="20"/>
        </w:rPr>
        <w:t>:</w:t>
      </w:r>
      <w:r w:rsidRPr="006E4AE6">
        <w:rPr>
          <w:i/>
          <w:sz w:val="20"/>
          <w:szCs w:val="20"/>
        </w:rPr>
        <w:t xml:space="preserve"> 4-5 tasks per KRA. </w:t>
      </w:r>
      <w:r w:rsidRPr="006E4AE6">
        <w:rPr>
          <w:i/>
          <w:sz w:val="20"/>
          <w:szCs w:val="20"/>
          <w:u w:val="single"/>
        </w:rPr>
        <w:t>Performance Measures</w:t>
      </w:r>
      <w:r w:rsidRPr="000C02EA">
        <w:rPr>
          <w:i/>
          <w:sz w:val="20"/>
          <w:szCs w:val="20"/>
        </w:rPr>
        <w:t xml:space="preserve">: </w:t>
      </w:r>
      <w:r>
        <w:rPr>
          <w:i/>
          <w:sz w:val="20"/>
          <w:szCs w:val="20"/>
        </w:rPr>
        <w:t>I</w:t>
      </w:r>
      <w:r w:rsidRPr="00E52AA7">
        <w:rPr>
          <w:i/>
          <w:sz w:val="20"/>
          <w:szCs w:val="20"/>
        </w:rPr>
        <w:t>dentify</w:t>
      </w:r>
      <w:r w:rsidRPr="006E4AE6">
        <w:rPr>
          <w:i/>
          <w:sz w:val="20"/>
          <w:szCs w:val="20"/>
        </w:rPr>
        <w:t xml:space="preserve"> the performance standards for someone</w:t>
      </w:r>
      <w:r>
        <w:rPr>
          <w:i/>
          <w:sz w:val="20"/>
          <w:szCs w:val="20"/>
        </w:rPr>
        <w:t xml:space="preserve"> doing the job at the 100% level. Use </w:t>
      </w:r>
      <w:r w:rsidRPr="00E52AA7">
        <w:rPr>
          <w:i/>
          <w:sz w:val="20"/>
          <w:szCs w:val="20"/>
        </w:rPr>
        <w:t>both quantitative and qualitative</w:t>
      </w:r>
      <w:r>
        <w:rPr>
          <w:i/>
          <w:sz w:val="20"/>
          <w:szCs w:val="20"/>
        </w:rPr>
        <w:t xml:space="preserve"> measures, Measures the KRA as a whole, not every task.  Maximum 3 measures for each KRA </w:t>
      </w:r>
      <w:r w:rsidRPr="000C02EA">
        <w:rPr>
          <w:i/>
          <w:sz w:val="20"/>
          <w:szCs w:val="20"/>
        </w:rPr>
        <w:t>Include KRA for Corporate Responsibilities which is generic to all positions</w:t>
      </w:r>
    </w:p>
    <w:p w14:paraId="052D2870" w14:textId="77777777" w:rsidR="0065757F" w:rsidRPr="001D2E5F" w:rsidRDefault="0065757F" w:rsidP="0065757F">
      <w:pPr>
        <w:rPr>
          <w:rFonts w:ascii="Arial" w:hAnsi="Arial" w:cs="Arial"/>
          <w:b/>
          <w:szCs w:val="22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9"/>
        <w:gridCol w:w="4429"/>
      </w:tblGrid>
      <w:tr w:rsidR="0065757F" w:rsidRPr="00417E19" w14:paraId="052D2873" w14:textId="77777777" w:rsidTr="00CE487E">
        <w:tc>
          <w:tcPr>
            <w:tcW w:w="4749" w:type="dxa"/>
          </w:tcPr>
          <w:p w14:paraId="052D2871" w14:textId="77777777" w:rsidR="0065757F" w:rsidRPr="00F12068" w:rsidRDefault="0065757F" w:rsidP="00A5287D">
            <w:pPr>
              <w:rPr>
                <w:b/>
              </w:rPr>
            </w:pPr>
            <w:r w:rsidRPr="00F12068">
              <w:rPr>
                <w:b/>
              </w:rPr>
              <w:t>Key</w:t>
            </w:r>
            <w:r>
              <w:rPr>
                <w:b/>
              </w:rPr>
              <w:t xml:space="preserve"> Result Areas </w:t>
            </w:r>
            <w:r w:rsidRPr="00722E9D">
              <w:rPr>
                <w:i/>
                <w:sz w:val="16"/>
                <w:szCs w:val="16"/>
              </w:rPr>
              <w:t>Jobholder is responsible for</w:t>
            </w:r>
          </w:p>
        </w:tc>
        <w:tc>
          <w:tcPr>
            <w:tcW w:w="4429" w:type="dxa"/>
          </w:tcPr>
          <w:p w14:paraId="052D2872" w14:textId="77777777" w:rsidR="0065757F" w:rsidRPr="00722E9D" w:rsidRDefault="0065757F" w:rsidP="00A5287D">
            <w:pPr>
              <w:rPr>
                <w:i/>
                <w:sz w:val="16"/>
                <w:szCs w:val="16"/>
              </w:rPr>
            </w:pPr>
            <w:r w:rsidRPr="00F12068">
              <w:rPr>
                <w:b/>
              </w:rPr>
              <w:t xml:space="preserve">Performance </w:t>
            </w:r>
            <w:r w:rsidR="00D85DCB" w:rsidRPr="00F12068">
              <w:rPr>
                <w:b/>
              </w:rPr>
              <w:t>Measures</w:t>
            </w:r>
            <w:r w:rsidR="00D85DCB" w:rsidRPr="00722E9D">
              <w:rPr>
                <w:i/>
                <w:sz w:val="16"/>
                <w:szCs w:val="16"/>
              </w:rPr>
              <w:t xml:space="preserve"> Jobholder</w:t>
            </w:r>
            <w:r w:rsidRPr="00722E9D">
              <w:rPr>
                <w:i/>
                <w:sz w:val="16"/>
                <w:szCs w:val="16"/>
              </w:rPr>
              <w:t xml:space="preserve"> is successful when</w:t>
            </w:r>
          </w:p>
        </w:tc>
      </w:tr>
      <w:tr w:rsidR="0065757F" w:rsidRPr="00417E19" w14:paraId="052D287E" w14:textId="77777777" w:rsidTr="00CE487E">
        <w:tc>
          <w:tcPr>
            <w:tcW w:w="4749" w:type="dxa"/>
          </w:tcPr>
          <w:p w14:paraId="052D2879" w14:textId="77777777" w:rsidR="0065757F" w:rsidRDefault="001C2C06" w:rsidP="002C444D">
            <w:pPr>
              <w:numPr>
                <w:ilvl w:val="0"/>
                <w:numId w:val="6"/>
              </w:numPr>
              <w:rPr>
                <w:b/>
              </w:rPr>
            </w:pPr>
            <w:r w:rsidRPr="001C2C06">
              <w:rPr>
                <w:b/>
              </w:rPr>
              <w:t>Housekeeping for Laboratories</w:t>
            </w:r>
          </w:p>
          <w:p w14:paraId="052D287A" w14:textId="48C6F288" w:rsidR="001C2C06" w:rsidRPr="001C2C06" w:rsidRDefault="001C2C06" w:rsidP="002C444D">
            <w:pPr>
              <w:ind w:left="360"/>
            </w:pPr>
            <w:r w:rsidRPr="001C2C06">
              <w:t xml:space="preserve">Ensure that all </w:t>
            </w:r>
            <w:r w:rsidR="00657E9D">
              <w:t>physics</w:t>
            </w:r>
            <w:r w:rsidRPr="001C2C06">
              <w:t xml:space="preserve"> labs are kept in safe and clean condition</w:t>
            </w:r>
            <w:r>
              <w:t>.</w:t>
            </w:r>
          </w:p>
        </w:tc>
        <w:tc>
          <w:tcPr>
            <w:tcW w:w="4429" w:type="dxa"/>
          </w:tcPr>
          <w:p w14:paraId="052D287B" w14:textId="77777777" w:rsidR="0065757F" w:rsidRDefault="0065757F" w:rsidP="002C444D"/>
          <w:p w14:paraId="052D287D" w14:textId="5200D477" w:rsidR="008D09BD" w:rsidRPr="001C2C06" w:rsidRDefault="001C2C06" w:rsidP="002C444D">
            <w:pPr>
              <w:rPr>
                <w:sz w:val="16"/>
                <w:szCs w:val="16"/>
              </w:rPr>
            </w:pPr>
            <w:r>
              <w:t>Labs neat and tidy</w:t>
            </w:r>
            <w:r w:rsidR="00434795">
              <w:t xml:space="preserve"> </w:t>
            </w:r>
            <w:r w:rsidR="00657E9D">
              <w:t>whe</w:t>
            </w:r>
            <w:r w:rsidR="00434795">
              <w:t>n not in use</w:t>
            </w:r>
          </w:p>
        </w:tc>
      </w:tr>
      <w:tr w:rsidR="0065757F" w:rsidRPr="00417E19" w14:paraId="052D288C" w14:textId="77777777" w:rsidTr="00CE487E">
        <w:tc>
          <w:tcPr>
            <w:tcW w:w="4749" w:type="dxa"/>
          </w:tcPr>
          <w:p w14:paraId="052D2887" w14:textId="1C01EF5F" w:rsidR="0065757F" w:rsidRPr="000C40C6" w:rsidRDefault="00D40567" w:rsidP="002C444D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0C40C6">
              <w:rPr>
                <w:b/>
              </w:rPr>
              <w:t>Stores</w:t>
            </w:r>
          </w:p>
          <w:p w14:paraId="052D2888" w14:textId="636B0DB4" w:rsidR="00277A40" w:rsidRDefault="00277A40" w:rsidP="002C444D">
            <w:pPr>
              <w:pStyle w:val="ListParagraph"/>
              <w:ind w:left="360"/>
            </w:pPr>
            <w:r>
              <w:t xml:space="preserve">To ensure </w:t>
            </w:r>
            <w:r w:rsidR="00656E82">
              <w:t xml:space="preserve">proper </w:t>
            </w:r>
            <w:r>
              <w:t>stor</w:t>
            </w:r>
            <w:r w:rsidR="00434795">
              <w:t>age</w:t>
            </w:r>
            <w:r>
              <w:t xml:space="preserve"> </w:t>
            </w:r>
            <w:r w:rsidR="0083667C">
              <w:t>of chemicals,</w:t>
            </w:r>
            <w:r w:rsidR="00656E82">
              <w:t xml:space="preserve"> c</w:t>
            </w:r>
            <w:r w:rsidR="0083667C">
              <w:t>onsumables</w:t>
            </w:r>
            <w:r w:rsidR="00656E82">
              <w:t xml:space="preserve"> and </w:t>
            </w:r>
            <w:r w:rsidR="0083667C">
              <w:t>equipment</w:t>
            </w:r>
            <w:r w:rsidR="00656E82">
              <w:t xml:space="preserve"> in designated </w:t>
            </w:r>
            <w:r w:rsidR="00A568B1">
              <w:t>areas within the laboratories and the physics main equipment stores</w:t>
            </w:r>
          </w:p>
          <w:p w14:paraId="052D2889" w14:textId="77777777" w:rsidR="00D40567" w:rsidRPr="00417E19" w:rsidRDefault="00D40567" w:rsidP="002C444D">
            <w:pPr>
              <w:pStyle w:val="ListParagraph"/>
              <w:ind w:left="360"/>
            </w:pPr>
          </w:p>
        </w:tc>
        <w:tc>
          <w:tcPr>
            <w:tcW w:w="4429" w:type="dxa"/>
          </w:tcPr>
          <w:p w14:paraId="052D288A" w14:textId="77777777" w:rsidR="0065757F" w:rsidRPr="000C40C6" w:rsidRDefault="0065757F" w:rsidP="002C444D">
            <w:pPr>
              <w:ind w:left="763"/>
            </w:pPr>
          </w:p>
          <w:p w14:paraId="052D288B" w14:textId="2AAE9120" w:rsidR="0065757F" w:rsidRPr="000C40C6" w:rsidRDefault="000C40C6" w:rsidP="002C444D">
            <w:r w:rsidRPr="000C40C6">
              <w:t>Store</w:t>
            </w:r>
            <w:r w:rsidR="00CF3CBD">
              <w:t>d items</w:t>
            </w:r>
            <w:r w:rsidRPr="000C40C6">
              <w:t xml:space="preserve"> are </w:t>
            </w:r>
            <w:r w:rsidR="00CF3CBD">
              <w:t xml:space="preserve">neatly and properly stored in </w:t>
            </w:r>
            <w:r w:rsidR="00455B46">
              <w:t>correct locations</w:t>
            </w:r>
          </w:p>
        </w:tc>
      </w:tr>
      <w:tr w:rsidR="00BB0E67" w:rsidRPr="00F12068" w14:paraId="052D2894" w14:textId="77777777" w:rsidTr="00CE487E">
        <w:tc>
          <w:tcPr>
            <w:tcW w:w="4749" w:type="dxa"/>
          </w:tcPr>
          <w:p w14:paraId="052D288D" w14:textId="77777777" w:rsidR="00BB0E67" w:rsidRDefault="000C40C6" w:rsidP="002C444D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0C40C6">
              <w:rPr>
                <w:b/>
              </w:rPr>
              <w:t xml:space="preserve">Laboratory Consumables </w:t>
            </w:r>
          </w:p>
          <w:p w14:paraId="052D288E" w14:textId="0F2925D7" w:rsidR="000C40C6" w:rsidRPr="004E21DA" w:rsidRDefault="00455B46" w:rsidP="002C444D">
            <w:pPr>
              <w:pStyle w:val="ListParagraph"/>
              <w:ind w:left="360"/>
            </w:pPr>
            <w:r>
              <w:t>Monitor the use</w:t>
            </w:r>
            <w:r w:rsidR="004E21DA" w:rsidRPr="004E21DA">
              <w:t xml:space="preserve"> of consumables</w:t>
            </w:r>
          </w:p>
          <w:p w14:paraId="052D288F" w14:textId="77777777" w:rsidR="000C40C6" w:rsidRPr="000C40C6" w:rsidRDefault="000C40C6" w:rsidP="002C444D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4429" w:type="dxa"/>
          </w:tcPr>
          <w:p w14:paraId="052D2890" w14:textId="77777777" w:rsidR="00BB0E67" w:rsidRDefault="00BB0E67" w:rsidP="002C444D">
            <w:pPr>
              <w:ind w:left="763"/>
              <w:rPr>
                <w:sz w:val="16"/>
                <w:szCs w:val="16"/>
              </w:rPr>
            </w:pPr>
          </w:p>
          <w:p w14:paraId="052D2892" w14:textId="489E8313" w:rsidR="00BB0E67" w:rsidRPr="004E21DA" w:rsidRDefault="006C2C30" w:rsidP="002C444D">
            <w:r>
              <w:t>Adequate</w:t>
            </w:r>
            <w:r w:rsidR="004E21DA" w:rsidRPr="004E21DA">
              <w:t xml:space="preserve"> stocks of laboratory consumables are maintained </w:t>
            </w:r>
            <w:r w:rsidR="006E6853">
              <w:t xml:space="preserve">minimising </w:t>
            </w:r>
            <w:r w:rsidR="004E21DA" w:rsidRPr="004E21DA">
              <w:t xml:space="preserve">disruptions to laboratory </w:t>
            </w:r>
            <w:r w:rsidR="007E31A8">
              <w:t>activities</w:t>
            </w:r>
            <w:r w:rsidR="004E21DA" w:rsidRPr="004E21DA">
              <w:t xml:space="preserve"> </w:t>
            </w:r>
          </w:p>
          <w:p w14:paraId="052D2893" w14:textId="77777777" w:rsidR="00BB0E67" w:rsidRPr="00F12068" w:rsidRDefault="00BB0E67" w:rsidP="002C444D">
            <w:pPr>
              <w:ind w:left="403"/>
              <w:rPr>
                <w:sz w:val="16"/>
                <w:szCs w:val="16"/>
              </w:rPr>
            </w:pPr>
          </w:p>
        </w:tc>
      </w:tr>
      <w:tr w:rsidR="000C40C6" w:rsidRPr="00F12068" w14:paraId="052D289C" w14:textId="77777777" w:rsidTr="00CE487E">
        <w:tc>
          <w:tcPr>
            <w:tcW w:w="4749" w:type="dxa"/>
          </w:tcPr>
          <w:p w14:paraId="052D2895" w14:textId="77777777" w:rsidR="000C40C6" w:rsidRPr="003A5630" w:rsidRDefault="004E21DA" w:rsidP="002C444D">
            <w:pPr>
              <w:numPr>
                <w:ilvl w:val="0"/>
                <w:numId w:val="6"/>
              </w:numPr>
              <w:rPr>
                <w:b/>
              </w:rPr>
            </w:pPr>
            <w:r w:rsidRPr="003A5630">
              <w:rPr>
                <w:b/>
              </w:rPr>
              <w:t>Laboratory Equipment</w:t>
            </w:r>
          </w:p>
          <w:p w14:paraId="052D2896" w14:textId="150806E3" w:rsidR="009F75FE" w:rsidRDefault="003A5630" w:rsidP="002C444D">
            <w:pPr>
              <w:ind w:left="360"/>
            </w:pPr>
            <w:r>
              <w:t>Maintain inventory for laboratory equipment</w:t>
            </w:r>
            <w:r w:rsidR="00323FC2">
              <w:t xml:space="preserve"> and instruments</w:t>
            </w:r>
            <w:r>
              <w:t xml:space="preserve">, </w:t>
            </w:r>
            <w:r w:rsidR="004234AA">
              <w:t xml:space="preserve">and </w:t>
            </w:r>
            <w:r>
              <w:t xml:space="preserve">conduct </w:t>
            </w:r>
            <w:r w:rsidR="000533B0">
              <w:t>regular</w:t>
            </w:r>
            <w:r>
              <w:t xml:space="preserve"> checks</w:t>
            </w:r>
            <w:r w:rsidR="00A84D51">
              <w:t xml:space="preserve"> on opera</w:t>
            </w:r>
            <w:r w:rsidR="00B842CF">
              <w:t>tional status</w:t>
            </w:r>
            <w:r w:rsidR="00A84D51">
              <w:t xml:space="preserve"> </w:t>
            </w:r>
            <w:r w:rsidR="004234AA">
              <w:t xml:space="preserve">of </w:t>
            </w:r>
            <w:r w:rsidR="00323FC2">
              <w:t xml:space="preserve">these </w:t>
            </w:r>
            <w:r w:rsidR="00662AD6">
              <w:t>as a</w:t>
            </w:r>
            <w:r w:rsidR="00115634">
              <w:t xml:space="preserve"> </w:t>
            </w:r>
            <w:r w:rsidR="00662AD6">
              <w:t xml:space="preserve">preventative maintenance </w:t>
            </w:r>
            <w:r w:rsidR="00115634">
              <w:t>practice</w:t>
            </w:r>
          </w:p>
          <w:p w14:paraId="052D2897" w14:textId="77777777" w:rsidR="004E21DA" w:rsidRPr="00417E19" w:rsidRDefault="004E21DA" w:rsidP="002C444D"/>
        </w:tc>
        <w:tc>
          <w:tcPr>
            <w:tcW w:w="4429" w:type="dxa"/>
          </w:tcPr>
          <w:p w14:paraId="052D2898" w14:textId="77777777" w:rsidR="000C40C6" w:rsidRDefault="000C40C6" w:rsidP="002C444D">
            <w:pPr>
              <w:ind w:left="763"/>
              <w:rPr>
                <w:sz w:val="16"/>
                <w:szCs w:val="16"/>
              </w:rPr>
            </w:pPr>
          </w:p>
          <w:p w14:paraId="052D2899" w14:textId="77777777" w:rsidR="000C40C6" w:rsidRDefault="000C40C6" w:rsidP="002C444D">
            <w:pPr>
              <w:ind w:left="763"/>
              <w:rPr>
                <w:sz w:val="16"/>
                <w:szCs w:val="16"/>
              </w:rPr>
            </w:pPr>
          </w:p>
          <w:p w14:paraId="052D289A" w14:textId="6EDD8AA2" w:rsidR="000C40C6" w:rsidRPr="003A5630" w:rsidRDefault="003A5630" w:rsidP="002C444D">
            <w:r w:rsidRPr="003A5630">
              <w:t>Equipment downtime is minimi</w:t>
            </w:r>
            <w:r w:rsidR="00A84D51">
              <w:t>s</w:t>
            </w:r>
            <w:r w:rsidRPr="003A5630">
              <w:t>ed</w:t>
            </w:r>
          </w:p>
          <w:p w14:paraId="052D289B" w14:textId="77777777" w:rsidR="000C40C6" w:rsidRPr="00F12068" w:rsidRDefault="000C40C6" w:rsidP="002C444D">
            <w:pPr>
              <w:ind w:left="403"/>
              <w:rPr>
                <w:sz w:val="16"/>
                <w:szCs w:val="16"/>
              </w:rPr>
            </w:pPr>
          </w:p>
        </w:tc>
      </w:tr>
    </w:tbl>
    <w:p w14:paraId="052D289D" w14:textId="77777777" w:rsidR="0065757F" w:rsidRDefault="0065757F" w:rsidP="0065757F">
      <w:pPr>
        <w:rPr>
          <w:rFonts w:ascii="Arial" w:hAnsi="Arial" w:cs="Arial"/>
          <w:b/>
        </w:rPr>
      </w:pPr>
    </w:p>
    <w:p w14:paraId="052D289E" w14:textId="77777777" w:rsidR="0065757F" w:rsidRDefault="0065757F" w:rsidP="0065757F">
      <w:pPr>
        <w:rPr>
          <w:rFonts w:ascii="Arial" w:hAnsi="Arial" w:cs="Arial"/>
          <w:b/>
        </w:rPr>
      </w:pPr>
    </w:p>
    <w:p w14:paraId="052D28A0" w14:textId="77777777" w:rsidR="006B4514" w:rsidRDefault="006B4514" w:rsidP="0065757F">
      <w:pPr>
        <w:rPr>
          <w:rFonts w:ascii="Arial" w:hAnsi="Arial" w:cs="Arial"/>
          <w:b/>
        </w:rPr>
      </w:pPr>
    </w:p>
    <w:p w14:paraId="16036135" w14:textId="77777777" w:rsidR="0016654A" w:rsidRDefault="0016654A" w:rsidP="0065757F">
      <w:pPr>
        <w:rPr>
          <w:rFonts w:ascii="Arial" w:hAnsi="Arial" w:cs="Arial"/>
          <w:b/>
        </w:rPr>
      </w:pPr>
    </w:p>
    <w:p w14:paraId="27A67BB8" w14:textId="77777777" w:rsidR="0016654A" w:rsidRDefault="0016654A" w:rsidP="0065757F">
      <w:pPr>
        <w:rPr>
          <w:rFonts w:ascii="Arial" w:hAnsi="Arial" w:cs="Arial"/>
          <w:b/>
        </w:rPr>
      </w:pPr>
    </w:p>
    <w:p w14:paraId="47CB811A" w14:textId="77777777" w:rsidR="0016654A" w:rsidRDefault="0016654A" w:rsidP="0065757F">
      <w:pPr>
        <w:rPr>
          <w:rFonts w:ascii="Arial" w:hAnsi="Arial" w:cs="Arial"/>
          <w:b/>
        </w:rPr>
      </w:pPr>
    </w:p>
    <w:p w14:paraId="46B7E345" w14:textId="77777777" w:rsidR="0016654A" w:rsidRDefault="0016654A" w:rsidP="0065757F">
      <w:pPr>
        <w:rPr>
          <w:rFonts w:ascii="Arial" w:hAnsi="Arial" w:cs="Arial"/>
          <w:b/>
        </w:rPr>
      </w:pPr>
    </w:p>
    <w:p w14:paraId="0C913FFA" w14:textId="77777777" w:rsidR="0016654A" w:rsidRDefault="0016654A" w:rsidP="0065757F">
      <w:pPr>
        <w:rPr>
          <w:rFonts w:ascii="Arial" w:hAnsi="Arial" w:cs="Arial"/>
          <w:b/>
        </w:rPr>
      </w:pPr>
    </w:p>
    <w:p w14:paraId="0C87A6D7" w14:textId="77777777" w:rsidR="0016654A" w:rsidRDefault="0016654A" w:rsidP="0065757F">
      <w:pPr>
        <w:rPr>
          <w:rFonts w:ascii="Arial" w:hAnsi="Arial" w:cs="Arial"/>
          <w:b/>
        </w:rPr>
      </w:pPr>
    </w:p>
    <w:p w14:paraId="7CB06BED" w14:textId="77777777" w:rsidR="0016654A" w:rsidRDefault="0016654A" w:rsidP="0065757F">
      <w:pPr>
        <w:rPr>
          <w:rFonts w:ascii="Arial" w:hAnsi="Arial" w:cs="Arial"/>
          <w:b/>
        </w:rPr>
      </w:pPr>
    </w:p>
    <w:p w14:paraId="27B9CAD5" w14:textId="77777777" w:rsidR="0016654A" w:rsidRDefault="0016654A" w:rsidP="0065757F">
      <w:pPr>
        <w:rPr>
          <w:rFonts w:ascii="Arial" w:hAnsi="Arial" w:cs="Arial"/>
          <w:b/>
        </w:rPr>
      </w:pPr>
    </w:p>
    <w:p w14:paraId="2B48BE30" w14:textId="77777777" w:rsidR="0016654A" w:rsidRDefault="0016654A" w:rsidP="0065757F">
      <w:pPr>
        <w:rPr>
          <w:rFonts w:ascii="Arial" w:hAnsi="Arial" w:cs="Arial"/>
          <w:b/>
        </w:rPr>
      </w:pPr>
    </w:p>
    <w:p w14:paraId="5C3C8FC9" w14:textId="77777777" w:rsidR="0016654A" w:rsidRDefault="0016654A" w:rsidP="0065757F">
      <w:pPr>
        <w:rPr>
          <w:rFonts w:ascii="Arial" w:hAnsi="Arial" w:cs="Arial"/>
          <w:b/>
        </w:rPr>
      </w:pPr>
    </w:p>
    <w:p w14:paraId="2D06C51A" w14:textId="77777777" w:rsidR="0016654A" w:rsidRDefault="0016654A" w:rsidP="0065757F">
      <w:pPr>
        <w:rPr>
          <w:rFonts w:ascii="Arial" w:hAnsi="Arial" w:cs="Arial"/>
          <w:b/>
        </w:rPr>
      </w:pPr>
    </w:p>
    <w:p w14:paraId="41CA2C5F" w14:textId="77777777" w:rsidR="0016654A" w:rsidRDefault="0016654A" w:rsidP="0065757F">
      <w:pPr>
        <w:rPr>
          <w:rFonts w:ascii="Arial" w:hAnsi="Arial" w:cs="Arial"/>
          <w:b/>
        </w:rPr>
      </w:pPr>
    </w:p>
    <w:p w14:paraId="3853CE06" w14:textId="77777777" w:rsidR="0016654A" w:rsidRDefault="0016654A" w:rsidP="0065757F">
      <w:pPr>
        <w:rPr>
          <w:rFonts w:ascii="Arial" w:hAnsi="Arial" w:cs="Arial"/>
          <w:b/>
        </w:rPr>
      </w:pPr>
    </w:p>
    <w:p w14:paraId="40F3F794" w14:textId="77777777" w:rsidR="0016654A" w:rsidRDefault="0016654A" w:rsidP="0065757F">
      <w:pPr>
        <w:rPr>
          <w:rFonts w:ascii="Arial" w:hAnsi="Arial" w:cs="Arial"/>
          <w:b/>
        </w:rPr>
      </w:pPr>
    </w:p>
    <w:p w14:paraId="117909D9" w14:textId="77777777" w:rsidR="0016654A" w:rsidRDefault="0016654A" w:rsidP="0065757F">
      <w:pPr>
        <w:rPr>
          <w:rFonts w:ascii="Arial" w:hAnsi="Arial" w:cs="Arial"/>
          <w:b/>
        </w:rPr>
      </w:pPr>
    </w:p>
    <w:p w14:paraId="052D28A1" w14:textId="77777777" w:rsidR="006B4514" w:rsidRDefault="006B4514" w:rsidP="0065757F">
      <w:pPr>
        <w:rPr>
          <w:rFonts w:ascii="Arial" w:hAnsi="Arial" w:cs="Arial"/>
          <w:b/>
        </w:rPr>
      </w:pPr>
    </w:p>
    <w:p w14:paraId="052D28A2" w14:textId="77777777" w:rsidR="006B4514" w:rsidRDefault="006B4514" w:rsidP="0065757F">
      <w:pPr>
        <w:rPr>
          <w:rFonts w:ascii="Arial" w:hAnsi="Arial" w:cs="Arial"/>
          <w:b/>
        </w:rPr>
      </w:pPr>
    </w:p>
    <w:p w14:paraId="052D28A3" w14:textId="77777777" w:rsidR="006B4514" w:rsidRDefault="006B4514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  <w:r w:rsidRPr="00804B05">
        <w:rPr>
          <w:rFonts w:ascii="Helvetica" w:hAnsi="Helvetica"/>
          <w:b/>
          <w:noProof/>
          <w:color w:val="000000"/>
          <w:sz w:val="22"/>
          <w:szCs w:val="22"/>
        </w:rPr>
        <w:lastRenderedPageBreak/>
        <w:drawing>
          <wp:inline distT="0" distB="0" distL="0" distR="0" wp14:anchorId="052D28F7" wp14:editId="052D28F8">
            <wp:extent cx="1190625" cy="523875"/>
            <wp:effectExtent l="19050" t="0" r="9525" b="0"/>
            <wp:docPr id="5" name="Picture 10" descr="USP logo 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P logo b&amp;w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064011" w14:textId="77777777" w:rsidR="00C713A8" w:rsidRDefault="00C713A8" w:rsidP="006B4514">
      <w:pPr>
        <w:pStyle w:val="Header"/>
        <w:tabs>
          <w:tab w:val="clear" w:pos="4320"/>
          <w:tab w:val="clear" w:pos="8640"/>
        </w:tabs>
        <w:spacing w:after="80"/>
        <w:rPr>
          <w:rFonts w:ascii="Helvetica" w:hAnsi="Helvetica"/>
          <w:b/>
          <w:color w:val="000000"/>
          <w:sz w:val="22"/>
          <w:szCs w:val="22"/>
        </w:rPr>
      </w:pPr>
    </w:p>
    <w:p w14:paraId="052D28A4" w14:textId="47E67AEA" w:rsidR="006B4514" w:rsidRDefault="006B4514" w:rsidP="006B4514">
      <w:pPr>
        <w:pStyle w:val="Header"/>
        <w:tabs>
          <w:tab w:val="clear" w:pos="4320"/>
          <w:tab w:val="clear" w:pos="8640"/>
        </w:tabs>
        <w:spacing w:after="80"/>
        <w:rPr>
          <w:rFonts w:ascii="Helvetica" w:hAnsi="Helvetica"/>
          <w:b/>
          <w:color w:val="000000"/>
          <w:sz w:val="22"/>
          <w:szCs w:val="22"/>
        </w:rPr>
      </w:pPr>
      <w:r>
        <w:rPr>
          <w:rFonts w:ascii="Helvetica" w:hAnsi="Helvetica"/>
          <w:b/>
          <w:color w:val="000000"/>
          <w:sz w:val="22"/>
          <w:szCs w:val="22"/>
        </w:rPr>
        <w:t>FORM 5.5.05A</w:t>
      </w:r>
    </w:p>
    <w:p w14:paraId="052D28A5" w14:textId="77777777" w:rsidR="006B4514" w:rsidRDefault="006B4514" w:rsidP="006B4514">
      <w:pPr>
        <w:pStyle w:val="Header"/>
        <w:tabs>
          <w:tab w:val="clear" w:pos="4320"/>
          <w:tab w:val="clear" w:pos="8640"/>
        </w:tabs>
        <w:spacing w:after="80"/>
        <w:rPr>
          <w:rFonts w:ascii="Imago Medium" w:hAnsi="Imago Medium"/>
          <w:b/>
          <w:color w:val="999999"/>
          <w:sz w:val="28"/>
          <w:szCs w:val="28"/>
        </w:rPr>
      </w:pPr>
      <w:r>
        <w:rPr>
          <w:rFonts w:ascii="Helvetica" w:hAnsi="Helvetica"/>
          <w:b/>
          <w:color w:val="000000"/>
          <w:sz w:val="28"/>
          <w:szCs w:val="28"/>
        </w:rPr>
        <w:t>POSITION DESCRIPTION</w:t>
      </w:r>
    </w:p>
    <w:p w14:paraId="052D28A6" w14:textId="3A018F1F" w:rsidR="006B4514" w:rsidRDefault="006B4514" w:rsidP="006B45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14:paraId="6AD30F78" w14:textId="77777777" w:rsidR="00EA2E1D" w:rsidRDefault="00EA2E1D" w:rsidP="0065757F">
      <w:pPr>
        <w:rPr>
          <w:rFonts w:ascii="Arial" w:hAnsi="Arial" w:cs="Arial"/>
          <w:b/>
        </w:rPr>
      </w:pPr>
    </w:p>
    <w:p w14:paraId="052D28A8" w14:textId="68DC69C8" w:rsidR="0065757F" w:rsidRDefault="0065757F" w:rsidP="006575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TERMS &amp; CONDITIONS</w:t>
      </w:r>
    </w:p>
    <w:p w14:paraId="052D28A9" w14:textId="77777777" w:rsidR="0065757F" w:rsidRDefault="0065757F" w:rsidP="0065757F"/>
    <w:p w14:paraId="052D28AA" w14:textId="001DC54C" w:rsidR="0065757F" w:rsidRPr="00C713A8" w:rsidRDefault="0065757F" w:rsidP="0065757F">
      <w:pPr>
        <w:rPr>
          <w:sz w:val="22"/>
          <w:szCs w:val="22"/>
          <w:u w:val="single"/>
        </w:rPr>
      </w:pPr>
      <w:r>
        <w:rPr>
          <w:sz w:val="22"/>
          <w:szCs w:val="22"/>
        </w:rPr>
        <w:t>Salary</w:t>
      </w:r>
      <w:r w:rsidRPr="00576F73">
        <w:rPr>
          <w:sz w:val="22"/>
          <w:szCs w:val="22"/>
        </w:rPr>
        <w:t xml:space="preserve">: </w:t>
      </w:r>
    </w:p>
    <w:p w14:paraId="052D28AB" w14:textId="77777777" w:rsidR="0065757F" w:rsidRDefault="0065757F" w:rsidP="0065757F">
      <w:pPr>
        <w:rPr>
          <w:sz w:val="22"/>
          <w:szCs w:val="22"/>
        </w:rPr>
      </w:pPr>
    </w:p>
    <w:p w14:paraId="052D28AC" w14:textId="000101A3" w:rsidR="0065757F" w:rsidRPr="00C713A8" w:rsidRDefault="0065757F" w:rsidP="0065757F">
      <w:pPr>
        <w:rPr>
          <w:sz w:val="22"/>
          <w:szCs w:val="22"/>
        </w:rPr>
      </w:pPr>
      <w:r>
        <w:rPr>
          <w:sz w:val="22"/>
          <w:szCs w:val="22"/>
        </w:rPr>
        <w:t xml:space="preserve">Length of Contract:  </w:t>
      </w:r>
      <w:r w:rsidRPr="00C713A8">
        <w:rPr>
          <w:sz w:val="22"/>
          <w:szCs w:val="22"/>
        </w:rPr>
        <w:t>___</w:t>
      </w:r>
      <w:r w:rsidR="00576F73">
        <w:rPr>
          <w:sz w:val="22"/>
          <w:szCs w:val="22"/>
        </w:rPr>
        <w:t>three (3) years</w:t>
      </w:r>
      <w:r w:rsidRPr="00C713A8">
        <w:rPr>
          <w:sz w:val="22"/>
          <w:szCs w:val="22"/>
        </w:rPr>
        <w:t>________</w:t>
      </w:r>
    </w:p>
    <w:p w14:paraId="052D28AD" w14:textId="77777777" w:rsidR="0065757F" w:rsidRDefault="0065757F" w:rsidP="0065757F">
      <w:pPr>
        <w:rPr>
          <w:sz w:val="22"/>
          <w:szCs w:val="22"/>
        </w:rPr>
      </w:pPr>
    </w:p>
    <w:p w14:paraId="052D28AE" w14:textId="28AD37BA" w:rsidR="0065757F" w:rsidRDefault="0065757F" w:rsidP="0065757F">
      <w:pPr>
        <w:rPr>
          <w:sz w:val="22"/>
          <w:szCs w:val="22"/>
        </w:rPr>
      </w:pPr>
      <w:r>
        <w:rPr>
          <w:sz w:val="22"/>
          <w:szCs w:val="22"/>
        </w:rPr>
        <w:t>Gratuity and Allowances:  __</w:t>
      </w:r>
      <w:r w:rsidR="004067D1">
        <w:rPr>
          <w:sz w:val="22"/>
          <w:szCs w:val="22"/>
        </w:rPr>
        <w:t>NA</w:t>
      </w:r>
      <w:r>
        <w:rPr>
          <w:sz w:val="22"/>
          <w:szCs w:val="22"/>
        </w:rPr>
        <w:t>_________</w:t>
      </w:r>
    </w:p>
    <w:p w14:paraId="052D28AF" w14:textId="77777777" w:rsidR="0065757F" w:rsidRDefault="0065757F" w:rsidP="0065757F">
      <w:pPr>
        <w:rPr>
          <w:sz w:val="22"/>
          <w:szCs w:val="22"/>
        </w:rPr>
      </w:pPr>
    </w:p>
    <w:p w14:paraId="052D28B0" w14:textId="162E6A79" w:rsidR="0065757F" w:rsidRDefault="0065757F" w:rsidP="0065757F">
      <w:pPr>
        <w:rPr>
          <w:sz w:val="22"/>
          <w:szCs w:val="22"/>
        </w:rPr>
      </w:pPr>
      <w:r>
        <w:rPr>
          <w:sz w:val="22"/>
          <w:szCs w:val="22"/>
        </w:rPr>
        <w:t>Other Benefits:  ______</w:t>
      </w:r>
      <w:r w:rsidR="004067D1">
        <w:rPr>
          <w:sz w:val="22"/>
          <w:szCs w:val="22"/>
        </w:rPr>
        <w:t>NA</w:t>
      </w:r>
      <w:r>
        <w:rPr>
          <w:sz w:val="22"/>
          <w:szCs w:val="22"/>
        </w:rPr>
        <w:t>_________________</w:t>
      </w:r>
    </w:p>
    <w:p w14:paraId="052D28B1" w14:textId="77777777" w:rsidR="0065757F" w:rsidRDefault="0065757F" w:rsidP="0065757F">
      <w:pPr>
        <w:rPr>
          <w:b/>
          <w:sz w:val="22"/>
          <w:szCs w:val="22"/>
          <w:u w:val="single"/>
        </w:rPr>
      </w:pPr>
    </w:p>
    <w:p w14:paraId="052D28B2" w14:textId="77777777" w:rsidR="0065757F" w:rsidRDefault="0065757F" w:rsidP="006575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POSITION SPECIFICATION</w:t>
      </w:r>
    </w:p>
    <w:p w14:paraId="052D28B3" w14:textId="77777777" w:rsidR="0065757F" w:rsidRPr="0090689A" w:rsidRDefault="0065757F" w:rsidP="0065757F">
      <w:pPr>
        <w:rPr>
          <w:i/>
          <w:sz w:val="22"/>
          <w:szCs w:val="22"/>
        </w:rPr>
      </w:pPr>
    </w:p>
    <w:p w14:paraId="052D28B4" w14:textId="6FCC4846" w:rsidR="0065757F" w:rsidRPr="00B321C4" w:rsidRDefault="00312506" w:rsidP="0065757F">
      <w:pPr>
        <w:rPr>
          <w:b/>
          <w:sz w:val="20"/>
        </w:rPr>
      </w:pPr>
      <w:r>
        <w:rPr>
          <w:b/>
          <w:sz w:val="20"/>
        </w:rPr>
        <w:t xml:space="preserve">Minimum </w:t>
      </w:r>
      <w:r w:rsidR="0065757F">
        <w:rPr>
          <w:b/>
          <w:sz w:val="20"/>
        </w:rPr>
        <w:t>Qualifications (or equivalent level of learning)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492"/>
      </w:tblGrid>
      <w:tr w:rsidR="0065757F" w:rsidRPr="00417E19" w14:paraId="052D28B7" w14:textId="77777777" w:rsidTr="00A5287D">
        <w:tc>
          <w:tcPr>
            <w:tcW w:w="4621" w:type="dxa"/>
          </w:tcPr>
          <w:p w14:paraId="052D28B5" w14:textId="77777777" w:rsidR="0065757F" w:rsidRPr="00417E19" w:rsidRDefault="0065757F" w:rsidP="00A5287D">
            <w:pPr>
              <w:rPr>
                <w:i/>
              </w:rPr>
            </w:pPr>
            <w:r w:rsidRPr="00417E19">
              <w:rPr>
                <w:i/>
                <w:sz w:val="22"/>
                <w:szCs w:val="22"/>
              </w:rPr>
              <w:t>Essential</w:t>
            </w:r>
          </w:p>
        </w:tc>
        <w:tc>
          <w:tcPr>
            <w:tcW w:w="4622" w:type="dxa"/>
          </w:tcPr>
          <w:p w14:paraId="052D28B6" w14:textId="77777777" w:rsidR="0065757F" w:rsidRPr="00417E19" w:rsidRDefault="0065757F" w:rsidP="00A5287D">
            <w:pPr>
              <w:rPr>
                <w:i/>
              </w:rPr>
            </w:pPr>
            <w:r w:rsidRPr="00417E19">
              <w:rPr>
                <w:i/>
                <w:sz w:val="22"/>
                <w:szCs w:val="22"/>
              </w:rPr>
              <w:t>Desirable</w:t>
            </w:r>
          </w:p>
        </w:tc>
      </w:tr>
      <w:tr w:rsidR="0065757F" w:rsidRPr="00417E19" w14:paraId="052D28BC" w14:textId="77777777" w:rsidTr="00A5287D">
        <w:tc>
          <w:tcPr>
            <w:tcW w:w="4621" w:type="dxa"/>
          </w:tcPr>
          <w:p w14:paraId="052D28B8" w14:textId="0B8198FA" w:rsidR="0065757F" w:rsidRPr="008D09BD" w:rsidRDefault="00511C77" w:rsidP="008D09BD">
            <w:r w:rsidRPr="00511C77">
              <w:t>Dip</w:t>
            </w:r>
            <w:r w:rsidR="00FD19D0">
              <w:t xml:space="preserve">loma in </w:t>
            </w:r>
            <w:r w:rsidRPr="00511C77">
              <w:t>Electrical/Electronic Engineering with at least three years relevant experience for minimum qualification</w:t>
            </w:r>
          </w:p>
        </w:tc>
        <w:tc>
          <w:tcPr>
            <w:tcW w:w="4622" w:type="dxa"/>
          </w:tcPr>
          <w:p w14:paraId="052D28BB" w14:textId="6F7F57DC" w:rsidR="0065757F" w:rsidRPr="00DE0115" w:rsidRDefault="00E9436D" w:rsidP="00EE43D7">
            <w:r>
              <w:t>Advanced Diploma in Electrical and Electrical Engineering</w:t>
            </w:r>
          </w:p>
        </w:tc>
      </w:tr>
    </w:tbl>
    <w:p w14:paraId="052D28BD" w14:textId="77777777" w:rsidR="0065757F" w:rsidRPr="00621064" w:rsidRDefault="0065757F" w:rsidP="0065757F">
      <w:pPr>
        <w:rPr>
          <w:sz w:val="22"/>
          <w:szCs w:val="22"/>
        </w:rPr>
      </w:pPr>
    </w:p>
    <w:p w14:paraId="052D28BE" w14:textId="77777777" w:rsidR="0065757F" w:rsidRDefault="0065757F" w:rsidP="0065757F">
      <w:pPr>
        <w:rPr>
          <w:b/>
          <w:sz w:val="22"/>
          <w:szCs w:val="22"/>
        </w:rPr>
      </w:pPr>
      <w:r>
        <w:rPr>
          <w:b/>
          <w:sz w:val="22"/>
          <w:szCs w:val="22"/>
        </w:rPr>
        <w:t>Knowledge / Experience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5387"/>
      </w:tblGrid>
      <w:tr w:rsidR="0065757F" w:rsidRPr="00417E19" w14:paraId="052D28C1" w14:textId="77777777" w:rsidTr="00FD19D0">
        <w:tc>
          <w:tcPr>
            <w:tcW w:w="4508" w:type="dxa"/>
          </w:tcPr>
          <w:p w14:paraId="052D28BF" w14:textId="77777777" w:rsidR="0065757F" w:rsidRPr="00417E19" w:rsidRDefault="0065757F" w:rsidP="00A5287D">
            <w:pPr>
              <w:rPr>
                <w:i/>
              </w:rPr>
            </w:pPr>
            <w:r w:rsidRPr="00417E19">
              <w:rPr>
                <w:i/>
                <w:sz w:val="22"/>
                <w:szCs w:val="22"/>
              </w:rPr>
              <w:t>Essential</w:t>
            </w:r>
          </w:p>
        </w:tc>
        <w:tc>
          <w:tcPr>
            <w:tcW w:w="5387" w:type="dxa"/>
          </w:tcPr>
          <w:p w14:paraId="052D28C0" w14:textId="77777777" w:rsidR="0065757F" w:rsidRPr="00417E19" w:rsidRDefault="0065757F" w:rsidP="00A5287D">
            <w:pPr>
              <w:rPr>
                <w:i/>
              </w:rPr>
            </w:pPr>
            <w:r w:rsidRPr="00417E19">
              <w:rPr>
                <w:i/>
                <w:sz w:val="22"/>
                <w:szCs w:val="22"/>
              </w:rPr>
              <w:t>Desirable</w:t>
            </w:r>
          </w:p>
        </w:tc>
      </w:tr>
      <w:tr w:rsidR="0065757F" w:rsidRPr="00417E19" w14:paraId="052D28C6" w14:textId="77777777" w:rsidTr="00FD19D0">
        <w:tc>
          <w:tcPr>
            <w:tcW w:w="4508" w:type="dxa"/>
          </w:tcPr>
          <w:p w14:paraId="052D28C2" w14:textId="5469F020" w:rsidR="0065757F" w:rsidRPr="008D09BD" w:rsidRDefault="008D09BD" w:rsidP="00052CB0">
            <w:r w:rsidRPr="008D09BD">
              <w:t>At least</w:t>
            </w:r>
            <w:r w:rsidR="006B4514">
              <w:t xml:space="preserve"> </w:t>
            </w:r>
            <w:r w:rsidR="00E9436D">
              <w:t>one</w:t>
            </w:r>
            <w:r w:rsidRPr="008D09BD">
              <w:t xml:space="preserve"> year</w:t>
            </w:r>
            <w:r w:rsidR="001969DA">
              <w:t xml:space="preserve"> of relevant experience</w:t>
            </w:r>
            <w:r w:rsidR="006B4514">
              <w:t xml:space="preserve"> working </w:t>
            </w:r>
            <w:r w:rsidR="00BD4851">
              <w:t xml:space="preserve">in </w:t>
            </w:r>
            <w:r w:rsidR="001969DA">
              <w:t xml:space="preserve">a </w:t>
            </w:r>
            <w:r w:rsidR="00086C45">
              <w:t>physics or electrical/</w:t>
            </w:r>
            <w:r w:rsidR="00BD4BF3">
              <w:t xml:space="preserve">electronic engineering </w:t>
            </w:r>
            <w:r w:rsidR="00052CB0">
              <w:t>teaching laboratory</w:t>
            </w:r>
            <w:r w:rsidR="00444E8C">
              <w:t xml:space="preserve">, with </w:t>
            </w:r>
            <w:r w:rsidRPr="008D09BD">
              <w:t>knowledge</w:t>
            </w:r>
            <w:r w:rsidR="00444E8C">
              <w:t xml:space="preserve"> of</w:t>
            </w:r>
            <w:r w:rsidRPr="008D09BD">
              <w:t xml:space="preserve"> OHS and </w:t>
            </w:r>
            <w:r w:rsidR="00EA6CF2">
              <w:t>emergency evacuation procedures</w:t>
            </w:r>
            <w:r w:rsidR="00ED2FBD">
              <w:t>.</w:t>
            </w:r>
          </w:p>
        </w:tc>
        <w:tc>
          <w:tcPr>
            <w:tcW w:w="5387" w:type="dxa"/>
          </w:tcPr>
          <w:p w14:paraId="052D28C5" w14:textId="1EB4055E" w:rsidR="0065757F" w:rsidRPr="00DE45D3" w:rsidRDefault="00EB291B" w:rsidP="00ED2FBD">
            <w:pPr>
              <w:rPr>
                <w:sz w:val="16"/>
                <w:szCs w:val="16"/>
              </w:rPr>
            </w:pPr>
            <w:r>
              <w:t xml:space="preserve">A good working knowledge </w:t>
            </w:r>
            <w:r w:rsidR="00B55956">
              <w:t xml:space="preserve">in the use and associated risks with </w:t>
            </w:r>
            <w:r w:rsidR="00D532B8">
              <w:t xml:space="preserve">the use of </w:t>
            </w:r>
            <w:r>
              <w:t xml:space="preserve">high-voltage </w:t>
            </w:r>
            <w:r w:rsidR="00D532B8">
              <w:t xml:space="preserve">electrical </w:t>
            </w:r>
            <w:r>
              <w:t>equipment and</w:t>
            </w:r>
            <w:r w:rsidR="00B52DC1">
              <w:t xml:space="preserve"> the </w:t>
            </w:r>
            <w:r w:rsidR="009D20CA">
              <w:t>management of</w:t>
            </w:r>
            <w:r>
              <w:t xml:space="preserve"> </w:t>
            </w:r>
            <w:r w:rsidRPr="008D09BD">
              <w:t xml:space="preserve">hazardous </w:t>
            </w:r>
            <w:r w:rsidR="009D20CA">
              <w:t xml:space="preserve">chemicals and </w:t>
            </w:r>
            <w:r w:rsidRPr="008D09BD">
              <w:t xml:space="preserve">material. </w:t>
            </w:r>
            <w:r w:rsidR="009D20CA">
              <w:t>E</w:t>
            </w:r>
            <w:r w:rsidRPr="008D09BD">
              <w:t xml:space="preserve">xperience in </w:t>
            </w:r>
            <w:r>
              <w:t>maintenance</w:t>
            </w:r>
            <w:r w:rsidR="000C3B9D">
              <w:t xml:space="preserve"> and repair</w:t>
            </w:r>
            <w:r>
              <w:t xml:space="preserve"> of digital and analogue electrical/electronic </w:t>
            </w:r>
            <w:r w:rsidRPr="008D09BD">
              <w:t>equipmen</w:t>
            </w:r>
            <w:r w:rsidR="00E51A86">
              <w:t>t typically used in physics and engineering</w:t>
            </w:r>
            <w:r w:rsidR="00E51A86" w:rsidRPr="008D09BD">
              <w:t xml:space="preserve"> laborator</w:t>
            </w:r>
            <w:r w:rsidR="00E51A86">
              <w:t>ies</w:t>
            </w:r>
          </w:p>
        </w:tc>
      </w:tr>
    </w:tbl>
    <w:p w14:paraId="052D28C7" w14:textId="77777777" w:rsidR="0065757F" w:rsidRDefault="0065757F" w:rsidP="0065757F">
      <w:pPr>
        <w:rPr>
          <w:b/>
          <w:sz w:val="22"/>
          <w:szCs w:val="22"/>
        </w:rPr>
      </w:pPr>
    </w:p>
    <w:p w14:paraId="052D28C8" w14:textId="77777777" w:rsidR="0065757F" w:rsidRDefault="0065757F" w:rsidP="0065757F">
      <w:pPr>
        <w:rPr>
          <w:b/>
          <w:sz w:val="22"/>
          <w:szCs w:val="22"/>
        </w:rPr>
      </w:pPr>
      <w:r>
        <w:rPr>
          <w:b/>
          <w:sz w:val="22"/>
          <w:szCs w:val="22"/>
        </w:rPr>
        <w:t>Key Skills / Attributes / Job Specific Competencies</w:t>
      </w:r>
    </w:p>
    <w:p w14:paraId="052D28CA" w14:textId="77777777" w:rsidR="0065757F" w:rsidRDefault="0065757F" w:rsidP="0065757F">
      <w:pPr>
        <w:rPr>
          <w:i/>
          <w:sz w:val="22"/>
          <w:szCs w:val="22"/>
        </w:rPr>
      </w:pPr>
      <w:r>
        <w:rPr>
          <w:i/>
          <w:sz w:val="22"/>
          <w:szCs w:val="22"/>
        </w:rPr>
        <w:t>The following levels would typically be expected for the 100% fully effective level:</w:t>
      </w:r>
    </w:p>
    <w:p w14:paraId="052D28CB" w14:textId="77777777" w:rsidR="0065757F" w:rsidRDefault="0065757F" w:rsidP="0065757F">
      <w:pPr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7042"/>
      </w:tblGrid>
      <w:tr w:rsidR="008C2D6E" w:rsidRPr="00417E19" w14:paraId="052D28CE" w14:textId="77777777" w:rsidTr="00A37CBE">
        <w:trPr>
          <w:trHeight w:val="152"/>
        </w:trPr>
        <w:tc>
          <w:tcPr>
            <w:tcW w:w="1974" w:type="dxa"/>
          </w:tcPr>
          <w:p w14:paraId="052D28CC" w14:textId="77777777" w:rsidR="008C2D6E" w:rsidRPr="003117C9" w:rsidRDefault="008C2D6E" w:rsidP="008C2D6E">
            <w:pPr>
              <w:rPr>
                <w:i/>
              </w:rPr>
            </w:pPr>
            <w:r w:rsidRPr="003117C9">
              <w:rPr>
                <w:i/>
                <w:sz w:val="22"/>
                <w:szCs w:val="22"/>
              </w:rPr>
              <w:t>Expert level</w:t>
            </w:r>
          </w:p>
        </w:tc>
        <w:tc>
          <w:tcPr>
            <w:tcW w:w="7042" w:type="dxa"/>
          </w:tcPr>
          <w:p w14:paraId="052D28CD" w14:textId="3818F9D0" w:rsidR="008C2D6E" w:rsidRPr="00F135FB" w:rsidRDefault="008C2D6E" w:rsidP="008C2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Electrical/electronic equipment maintenance and repair</w:t>
            </w:r>
          </w:p>
        </w:tc>
      </w:tr>
      <w:tr w:rsidR="008C2D6E" w:rsidRPr="00417E19" w14:paraId="052D28D1" w14:textId="77777777" w:rsidTr="00A37CBE">
        <w:tc>
          <w:tcPr>
            <w:tcW w:w="1974" w:type="dxa"/>
          </w:tcPr>
          <w:p w14:paraId="052D28CF" w14:textId="676FA5F5" w:rsidR="008C2D6E" w:rsidRPr="003117C9" w:rsidRDefault="00E074EF" w:rsidP="008C2D6E">
            <w:pPr>
              <w:rPr>
                <w:i/>
              </w:rPr>
            </w:pPr>
            <w:r w:rsidRPr="003117C9">
              <w:rPr>
                <w:i/>
                <w:sz w:val="22"/>
                <w:szCs w:val="22"/>
              </w:rPr>
              <w:t>Advanced level</w:t>
            </w:r>
          </w:p>
        </w:tc>
        <w:tc>
          <w:tcPr>
            <w:tcW w:w="7042" w:type="dxa"/>
          </w:tcPr>
          <w:p w14:paraId="052D28D0" w14:textId="42CA6FCD" w:rsidR="008C2D6E" w:rsidRPr="00F135FB" w:rsidRDefault="008C2D6E" w:rsidP="008C2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 and IT skills</w:t>
            </w:r>
          </w:p>
        </w:tc>
      </w:tr>
      <w:tr w:rsidR="008C2D6E" w:rsidRPr="00417E19" w14:paraId="052D28D4" w14:textId="77777777" w:rsidTr="00A37CBE">
        <w:tc>
          <w:tcPr>
            <w:tcW w:w="1974" w:type="dxa"/>
          </w:tcPr>
          <w:p w14:paraId="052D28D2" w14:textId="77777777" w:rsidR="008C2D6E" w:rsidRPr="003117C9" w:rsidRDefault="008C2D6E" w:rsidP="008C2D6E">
            <w:pPr>
              <w:rPr>
                <w:i/>
              </w:rPr>
            </w:pPr>
            <w:r w:rsidRPr="003117C9">
              <w:rPr>
                <w:i/>
                <w:sz w:val="22"/>
                <w:szCs w:val="22"/>
              </w:rPr>
              <w:t>Working level</w:t>
            </w:r>
          </w:p>
        </w:tc>
        <w:tc>
          <w:tcPr>
            <w:tcW w:w="7042" w:type="dxa"/>
          </w:tcPr>
          <w:p w14:paraId="052D28D3" w14:textId="268B8A99" w:rsidR="008C2D6E" w:rsidRPr="00F135FB" w:rsidRDefault="008C2D6E" w:rsidP="008C2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and telephone (communication) etiquette</w:t>
            </w:r>
          </w:p>
        </w:tc>
      </w:tr>
      <w:tr w:rsidR="0065757F" w:rsidRPr="00417E19" w14:paraId="052D28D7" w14:textId="77777777" w:rsidTr="00A37CBE">
        <w:tc>
          <w:tcPr>
            <w:tcW w:w="1974" w:type="dxa"/>
          </w:tcPr>
          <w:p w14:paraId="052D28D5" w14:textId="77777777" w:rsidR="0065757F" w:rsidRPr="003117C9" w:rsidRDefault="0065757F" w:rsidP="00A5287D">
            <w:pPr>
              <w:rPr>
                <w:i/>
              </w:rPr>
            </w:pPr>
            <w:r w:rsidRPr="003117C9">
              <w:rPr>
                <w:i/>
                <w:sz w:val="22"/>
                <w:szCs w:val="22"/>
              </w:rPr>
              <w:t xml:space="preserve">Awareness level </w:t>
            </w:r>
          </w:p>
        </w:tc>
        <w:tc>
          <w:tcPr>
            <w:tcW w:w="7042" w:type="dxa"/>
          </w:tcPr>
          <w:p w14:paraId="052D28D6" w14:textId="20E49E91" w:rsidR="0065757F" w:rsidRPr="003E72CC" w:rsidRDefault="0065757F" w:rsidP="00A5287D">
            <w:pPr>
              <w:rPr>
                <w:sz w:val="20"/>
                <w:szCs w:val="20"/>
              </w:rPr>
            </w:pPr>
          </w:p>
        </w:tc>
      </w:tr>
    </w:tbl>
    <w:p w14:paraId="052D28D8" w14:textId="77777777" w:rsidR="0065757F" w:rsidRDefault="0065757F" w:rsidP="0065757F">
      <w:pPr>
        <w:jc w:val="both"/>
        <w:rPr>
          <w:color w:val="0000FF"/>
          <w:sz w:val="22"/>
          <w:szCs w:val="22"/>
        </w:rPr>
      </w:pPr>
    </w:p>
    <w:p w14:paraId="052D28D9" w14:textId="77777777" w:rsidR="0065757F" w:rsidRDefault="0065757F" w:rsidP="006575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APPROVAL</w:t>
      </w:r>
    </w:p>
    <w:p w14:paraId="052D28DB" w14:textId="6F902C28" w:rsidR="0065757F" w:rsidRDefault="0065757F" w:rsidP="0065757F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Supervisor name:</w:t>
      </w:r>
      <w:r w:rsidR="0026365E">
        <w:rPr>
          <w:sz w:val="22"/>
          <w:szCs w:val="22"/>
        </w:rPr>
        <w:t xml:space="preserve"> </w:t>
      </w:r>
      <w:r w:rsidR="0026365E" w:rsidRPr="0026365E">
        <w:rPr>
          <w:sz w:val="22"/>
          <w:szCs w:val="22"/>
        </w:rPr>
        <w:t>Viti Buadromo</w:t>
      </w:r>
      <w:r w:rsidR="0026365E">
        <w:rPr>
          <w:sz w:val="22"/>
          <w:szCs w:val="22"/>
        </w:rPr>
        <w:t xml:space="preserve"> (Mr.)</w:t>
      </w:r>
    </w:p>
    <w:p w14:paraId="052D28DC" w14:textId="0E6901A4" w:rsidR="0065757F" w:rsidRDefault="00565E85" w:rsidP="0065757F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88960" behindDoc="1" locked="0" layoutInCell="1" allowOverlap="1" wp14:anchorId="6C08DE87" wp14:editId="6EA5F309">
            <wp:simplePos x="0" y="0"/>
            <wp:positionH relativeFrom="column">
              <wp:posOffset>1392072</wp:posOffset>
            </wp:positionH>
            <wp:positionV relativeFrom="paragraph">
              <wp:posOffset>13696</wp:posOffset>
            </wp:positionV>
            <wp:extent cx="975815" cy="322406"/>
            <wp:effectExtent l="0" t="0" r="0" b="1905"/>
            <wp:wrapNone/>
            <wp:docPr id="10" name="Picture 10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close-up of a logo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499" cy="325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2D28DD" w14:textId="36D46D11" w:rsidR="0065757F" w:rsidRDefault="0065757F" w:rsidP="0065757F">
      <w:pPr>
        <w:rPr>
          <w:sz w:val="22"/>
          <w:szCs w:val="22"/>
        </w:rPr>
      </w:pPr>
      <w:r>
        <w:rPr>
          <w:sz w:val="22"/>
          <w:szCs w:val="22"/>
        </w:rPr>
        <w:t>Supervisor’s Signature: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B4514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>Date:</w:t>
      </w:r>
      <w:r w:rsidR="002730B2">
        <w:rPr>
          <w:sz w:val="22"/>
          <w:szCs w:val="22"/>
        </w:rPr>
        <w:tab/>
        <w:t>18/03/2026</w:t>
      </w:r>
    </w:p>
    <w:p w14:paraId="052D28DE" w14:textId="05D66A8B" w:rsidR="0065757F" w:rsidRDefault="00FD19D0" w:rsidP="00FD19D0">
      <w:pPr>
        <w:tabs>
          <w:tab w:val="left" w:pos="24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52D28DF" w14:textId="77777777" w:rsidR="0065757F" w:rsidRDefault="0065757F" w:rsidP="0065757F">
      <w:pPr>
        <w:rPr>
          <w:sz w:val="22"/>
          <w:szCs w:val="22"/>
        </w:rPr>
      </w:pPr>
      <w:r>
        <w:rPr>
          <w:sz w:val="22"/>
          <w:szCs w:val="22"/>
        </w:rPr>
        <w:t>Staff Name: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Staff ID:</w:t>
      </w:r>
    </w:p>
    <w:p w14:paraId="052D28E0" w14:textId="77777777" w:rsidR="0065757F" w:rsidRDefault="0065757F" w:rsidP="0065757F">
      <w:pPr>
        <w:rPr>
          <w:sz w:val="22"/>
          <w:szCs w:val="22"/>
        </w:rPr>
      </w:pPr>
    </w:p>
    <w:p w14:paraId="052D28E7" w14:textId="613A2B6E" w:rsidR="007F4CF1" w:rsidRPr="00101104" w:rsidRDefault="0065757F">
      <w:pPr>
        <w:rPr>
          <w:sz w:val="22"/>
          <w:szCs w:val="22"/>
        </w:rPr>
      </w:pPr>
      <w:r>
        <w:rPr>
          <w:sz w:val="22"/>
          <w:szCs w:val="22"/>
        </w:rPr>
        <w:t>Staff Signature: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="006B4514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Date</w:t>
      </w:r>
    </w:p>
    <w:sectPr w:rsidR="007F4CF1" w:rsidRPr="00101104" w:rsidSect="00EA2E1D">
      <w:footerReference w:type="default" r:id="rId13"/>
      <w:pgSz w:w="11906" w:h="16838" w:code="9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0F803" w14:textId="77777777" w:rsidR="00871AEC" w:rsidRDefault="00871AEC" w:rsidP="00F65947">
      <w:r>
        <w:separator/>
      </w:r>
    </w:p>
  </w:endnote>
  <w:endnote w:type="continuationSeparator" w:id="0">
    <w:p w14:paraId="64D49F64" w14:textId="77777777" w:rsidR="00871AEC" w:rsidRDefault="00871AEC" w:rsidP="00F6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ago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5693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0BF277" w14:textId="1B2C7EC8" w:rsidR="00F65947" w:rsidRDefault="00F659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C29427" w14:textId="77777777" w:rsidR="00F65947" w:rsidRDefault="00F65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D19F9" w14:textId="77777777" w:rsidR="00871AEC" w:rsidRDefault="00871AEC" w:rsidP="00F65947">
      <w:r>
        <w:separator/>
      </w:r>
    </w:p>
  </w:footnote>
  <w:footnote w:type="continuationSeparator" w:id="0">
    <w:p w14:paraId="5CB459A1" w14:textId="77777777" w:rsidR="00871AEC" w:rsidRDefault="00871AEC" w:rsidP="00F65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23A85"/>
    <w:multiLevelType w:val="hybridMultilevel"/>
    <w:tmpl w:val="A052D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D401F"/>
    <w:multiLevelType w:val="hybridMultilevel"/>
    <w:tmpl w:val="DED2D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2703B8"/>
    <w:multiLevelType w:val="hybridMultilevel"/>
    <w:tmpl w:val="B980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361A7"/>
    <w:multiLevelType w:val="hybridMultilevel"/>
    <w:tmpl w:val="38E4EB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977806"/>
    <w:multiLevelType w:val="hybridMultilevel"/>
    <w:tmpl w:val="336AD5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C77BE3"/>
    <w:multiLevelType w:val="hybridMultilevel"/>
    <w:tmpl w:val="5C9068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693534"/>
    <w:multiLevelType w:val="hybridMultilevel"/>
    <w:tmpl w:val="8EBC4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052AB7"/>
    <w:multiLevelType w:val="hybridMultilevel"/>
    <w:tmpl w:val="76C040FC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8C347D8"/>
    <w:multiLevelType w:val="hybridMultilevel"/>
    <w:tmpl w:val="BF524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EE2E8B"/>
    <w:multiLevelType w:val="hybridMultilevel"/>
    <w:tmpl w:val="70E8E04A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6F48723A"/>
    <w:multiLevelType w:val="hybridMultilevel"/>
    <w:tmpl w:val="BD7A7A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7F"/>
    <w:rsid w:val="000167B7"/>
    <w:rsid w:val="00052CB0"/>
    <w:rsid w:val="000533B0"/>
    <w:rsid w:val="00086C45"/>
    <w:rsid w:val="000A1FBB"/>
    <w:rsid w:val="000C3B9D"/>
    <w:rsid w:val="000C40C6"/>
    <w:rsid w:val="000E3AC2"/>
    <w:rsid w:val="000F2F07"/>
    <w:rsid w:val="00101104"/>
    <w:rsid w:val="00115634"/>
    <w:rsid w:val="0012174C"/>
    <w:rsid w:val="00140247"/>
    <w:rsid w:val="0014271C"/>
    <w:rsid w:val="00145B8E"/>
    <w:rsid w:val="001469C5"/>
    <w:rsid w:val="00165785"/>
    <w:rsid w:val="0016654A"/>
    <w:rsid w:val="001722B7"/>
    <w:rsid w:val="001969DA"/>
    <w:rsid w:val="001A0478"/>
    <w:rsid w:val="001B6D6D"/>
    <w:rsid w:val="001C2C06"/>
    <w:rsid w:val="001C5FA5"/>
    <w:rsid w:val="001D5BA0"/>
    <w:rsid w:val="001F0FCF"/>
    <w:rsid w:val="001F27CA"/>
    <w:rsid w:val="00225244"/>
    <w:rsid w:val="00240E9C"/>
    <w:rsid w:val="00244AEF"/>
    <w:rsid w:val="00261544"/>
    <w:rsid w:val="0026365E"/>
    <w:rsid w:val="002652D3"/>
    <w:rsid w:val="00270A75"/>
    <w:rsid w:val="002730B2"/>
    <w:rsid w:val="00277A40"/>
    <w:rsid w:val="002C444D"/>
    <w:rsid w:val="002D6C07"/>
    <w:rsid w:val="002E30F7"/>
    <w:rsid w:val="00310F59"/>
    <w:rsid w:val="003115FF"/>
    <w:rsid w:val="00312506"/>
    <w:rsid w:val="0031604B"/>
    <w:rsid w:val="00323FC2"/>
    <w:rsid w:val="003344CB"/>
    <w:rsid w:val="00334AA6"/>
    <w:rsid w:val="00340E98"/>
    <w:rsid w:val="0034223C"/>
    <w:rsid w:val="0037038D"/>
    <w:rsid w:val="003977A0"/>
    <w:rsid w:val="003A3BD4"/>
    <w:rsid w:val="003A5630"/>
    <w:rsid w:val="003C13BA"/>
    <w:rsid w:val="003C38A7"/>
    <w:rsid w:val="003D12E2"/>
    <w:rsid w:val="003D46F0"/>
    <w:rsid w:val="003E72CC"/>
    <w:rsid w:val="003F126E"/>
    <w:rsid w:val="004067D1"/>
    <w:rsid w:val="004134BA"/>
    <w:rsid w:val="00416A73"/>
    <w:rsid w:val="004234AA"/>
    <w:rsid w:val="00425F9A"/>
    <w:rsid w:val="00434795"/>
    <w:rsid w:val="00444017"/>
    <w:rsid w:val="00444E8C"/>
    <w:rsid w:val="00455B46"/>
    <w:rsid w:val="00456298"/>
    <w:rsid w:val="00472C88"/>
    <w:rsid w:val="0048082C"/>
    <w:rsid w:val="00492BC2"/>
    <w:rsid w:val="0049342A"/>
    <w:rsid w:val="00496E27"/>
    <w:rsid w:val="004C13EC"/>
    <w:rsid w:val="004E21DA"/>
    <w:rsid w:val="004E4AEB"/>
    <w:rsid w:val="004F732F"/>
    <w:rsid w:val="00511C77"/>
    <w:rsid w:val="005468F8"/>
    <w:rsid w:val="0055046D"/>
    <w:rsid w:val="00561D65"/>
    <w:rsid w:val="00565E85"/>
    <w:rsid w:val="00576F73"/>
    <w:rsid w:val="005976D1"/>
    <w:rsid w:val="005A3C4B"/>
    <w:rsid w:val="005A556F"/>
    <w:rsid w:val="005B1CA3"/>
    <w:rsid w:val="005B3EA7"/>
    <w:rsid w:val="005C734C"/>
    <w:rsid w:val="005E3129"/>
    <w:rsid w:val="005E5865"/>
    <w:rsid w:val="005F7645"/>
    <w:rsid w:val="0060417B"/>
    <w:rsid w:val="00626B22"/>
    <w:rsid w:val="00632981"/>
    <w:rsid w:val="00640343"/>
    <w:rsid w:val="00656E82"/>
    <w:rsid w:val="0065757F"/>
    <w:rsid w:val="00657E9D"/>
    <w:rsid w:val="00662AD6"/>
    <w:rsid w:val="0068113B"/>
    <w:rsid w:val="00686E7E"/>
    <w:rsid w:val="00691E51"/>
    <w:rsid w:val="006B15C1"/>
    <w:rsid w:val="006B4514"/>
    <w:rsid w:val="006B7AA5"/>
    <w:rsid w:val="006C19F0"/>
    <w:rsid w:val="006C228C"/>
    <w:rsid w:val="006C2C30"/>
    <w:rsid w:val="006C6FAB"/>
    <w:rsid w:val="006E6853"/>
    <w:rsid w:val="006E7222"/>
    <w:rsid w:val="00727ECE"/>
    <w:rsid w:val="007378C2"/>
    <w:rsid w:val="0075578D"/>
    <w:rsid w:val="00776ACF"/>
    <w:rsid w:val="00777931"/>
    <w:rsid w:val="00794B5A"/>
    <w:rsid w:val="007A0C0A"/>
    <w:rsid w:val="007A35FC"/>
    <w:rsid w:val="007C142C"/>
    <w:rsid w:val="007D5F57"/>
    <w:rsid w:val="007D76FB"/>
    <w:rsid w:val="007E0F39"/>
    <w:rsid w:val="007E31A8"/>
    <w:rsid w:val="007F0D0E"/>
    <w:rsid w:val="007F4CF1"/>
    <w:rsid w:val="00804B05"/>
    <w:rsid w:val="00814653"/>
    <w:rsid w:val="0083667C"/>
    <w:rsid w:val="00863F43"/>
    <w:rsid w:val="00871AEC"/>
    <w:rsid w:val="008805D2"/>
    <w:rsid w:val="008B6D27"/>
    <w:rsid w:val="008B7E31"/>
    <w:rsid w:val="008C2D6E"/>
    <w:rsid w:val="008D09BD"/>
    <w:rsid w:val="008D1FBE"/>
    <w:rsid w:val="008D448A"/>
    <w:rsid w:val="008F5744"/>
    <w:rsid w:val="00933D6B"/>
    <w:rsid w:val="00942ECD"/>
    <w:rsid w:val="009A7CD9"/>
    <w:rsid w:val="009B3903"/>
    <w:rsid w:val="009D1FF5"/>
    <w:rsid w:val="009D20CA"/>
    <w:rsid w:val="009F3431"/>
    <w:rsid w:val="009F35DA"/>
    <w:rsid w:val="009F75FE"/>
    <w:rsid w:val="00A211A4"/>
    <w:rsid w:val="00A2368A"/>
    <w:rsid w:val="00A37CBE"/>
    <w:rsid w:val="00A568B1"/>
    <w:rsid w:val="00A70346"/>
    <w:rsid w:val="00A849E0"/>
    <w:rsid w:val="00A84D51"/>
    <w:rsid w:val="00A94750"/>
    <w:rsid w:val="00AB0D45"/>
    <w:rsid w:val="00AB2626"/>
    <w:rsid w:val="00AB47C5"/>
    <w:rsid w:val="00AE13D8"/>
    <w:rsid w:val="00AF7987"/>
    <w:rsid w:val="00B36DBE"/>
    <w:rsid w:val="00B37220"/>
    <w:rsid w:val="00B52DC1"/>
    <w:rsid w:val="00B53BA9"/>
    <w:rsid w:val="00B55956"/>
    <w:rsid w:val="00B5755B"/>
    <w:rsid w:val="00B842CF"/>
    <w:rsid w:val="00B923ED"/>
    <w:rsid w:val="00B952C8"/>
    <w:rsid w:val="00B969E6"/>
    <w:rsid w:val="00BB0E67"/>
    <w:rsid w:val="00BB6ACC"/>
    <w:rsid w:val="00BC4F0E"/>
    <w:rsid w:val="00BD4851"/>
    <w:rsid w:val="00BD4BF3"/>
    <w:rsid w:val="00BF16CB"/>
    <w:rsid w:val="00C00CF9"/>
    <w:rsid w:val="00C02CC3"/>
    <w:rsid w:val="00C371F7"/>
    <w:rsid w:val="00C713A8"/>
    <w:rsid w:val="00C739D8"/>
    <w:rsid w:val="00C77161"/>
    <w:rsid w:val="00C83BF8"/>
    <w:rsid w:val="00C85F9C"/>
    <w:rsid w:val="00C932E3"/>
    <w:rsid w:val="00C9397A"/>
    <w:rsid w:val="00CB50A7"/>
    <w:rsid w:val="00CD6566"/>
    <w:rsid w:val="00CE487E"/>
    <w:rsid w:val="00CE5570"/>
    <w:rsid w:val="00CF3CBD"/>
    <w:rsid w:val="00D00179"/>
    <w:rsid w:val="00D0615C"/>
    <w:rsid w:val="00D236E2"/>
    <w:rsid w:val="00D31C8F"/>
    <w:rsid w:val="00D40567"/>
    <w:rsid w:val="00D50482"/>
    <w:rsid w:val="00D532B8"/>
    <w:rsid w:val="00D53921"/>
    <w:rsid w:val="00D85DCB"/>
    <w:rsid w:val="00DA7B91"/>
    <w:rsid w:val="00DD1C81"/>
    <w:rsid w:val="00DD1DBE"/>
    <w:rsid w:val="00DD7EDB"/>
    <w:rsid w:val="00DE0115"/>
    <w:rsid w:val="00DE19C1"/>
    <w:rsid w:val="00DE4A69"/>
    <w:rsid w:val="00E002D9"/>
    <w:rsid w:val="00E074EF"/>
    <w:rsid w:val="00E1154A"/>
    <w:rsid w:val="00E13901"/>
    <w:rsid w:val="00E367F7"/>
    <w:rsid w:val="00E51A86"/>
    <w:rsid w:val="00E57497"/>
    <w:rsid w:val="00E649CA"/>
    <w:rsid w:val="00E76B9C"/>
    <w:rsid w:val="00E777BA"/>
    <w:rsid w:val="00E9436D"/>
    <w:rsid w:val="00EA2E1D"/>
    <w:rsid w:val="00EA6CF2"/>
    <w:rsid w:val="00EB291B"/>
    <w:rsid w:val="00EB63AC"/>
    <w:rsid w:val="00EB6AD0"/>
    <w:rsid w:val="00EC1333"/>
    <w:rsid w:val="00EC18D0"/>
    <w:rsid w:val="00ED0171"/>
    <w:rsid w:val="00ED2FBD"/>
    <w:rsid w:val="00EE43D7"/>
    <w:rsid w:val="00F062BD"/>
    <w:rsid w:val="00F135FB"/>
    <w:rsid w:val="00F13F0A"/>
    <w:rsid w:val="00F33C61"/>
    <w:rsid w:val="00F65947"/>
    <w:rsid w:val="00F77563"/>
    <w:rsid w:val="00FC59EB"/>
    <w:rsid w:val="00FD19D0"/>
    <w:rsid w:val="00FF262F"/>
    <w:rsid w:val="00FF4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D27F2"/>
  <w15:docId w15:val="{F83B3531-B531-4FDA-B89F-9B798B15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75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B575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575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B0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32E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659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94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12E842F631846B120237CED374FDA" ma:contentTypeVersion="17" ma:contentTypeDescription="Create a new document." ma:contentTypeScope="" ma:versionID="a93b171edf8eeda4cdd899061d9f0d04">
  <xsd:schema xmlns:xsd="http://www.w3.org/2001/XMLSchema" xmlns:xs="http://www.w3.org/2001/XMLSchema" xmlns:p="http://schemas.microsoft.com/office/2006/metadata/properties" xmlns:ns3="1c1e50e9-fbed-4163-8990-71f277f7f36e" xmlns:ns4="db234494-3827-4ed8-80ae-e3fdbb35d76f" targetNamespace="http://schemas.microsoft.com/office/2006/metadata/properties" ma:root="true" ma:fieldsID="f3fd2618cd2d2e4066513c1ad3aad34e" ns3:_="" ns4:_="">
    <xsd:import namespace="1c1e50e9-fbed-4163-8990-71f277f7f36e"/>
    <xsd:import namespace="db234494-3827-4ed8-80ae-e3fdbb35d7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e50e9-fbed-4163-8990-71f277f7f3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34494-3827-4ed8-80ae-e3fdbb35d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7B77B-504E-483F-ADF0-673F5477F399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db234494-3827-4ed8-80ae-e3fdbb35d76f"/>
    <ds:schemaRef ds:uri="1c1e50e9-fbed-4163-8990-71f277f7f36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11D93BE-252C-478B-83FF-25CDA5320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885291-110E-4617-9147-81DF9A07F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e50e9-fbed-4163-8990-71f277f7f36e"/>
    <ds:schemaRef ds:uri="db234494-3827-4ed8-80ae-e3fdbb35d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D15BED-6B3A-48FF-A9A8-AD2E11EB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Sutcliffe</dc:creator>
  <cp:keywords/>
  <dc:description/>
  <cp:lastModifiedBy>Manoj Sharma</cp:lastModifiedBy>
  <cp:revision>8</cp:revision>
  <cp:lastPrinted>2024-06-27T00:07:00Z</cp:lastPrinted>
  <dcterms:created xsi:type="dcterms:W3CDTF">2026-03-18T01:02:00Z</dcterms:created>
  <dcterms:modified xsi:type="dcterms:W3CDTF">2026-04-10T03:06:00Z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0x01010048112E842F631846B120237CED374FDA</vt:lpwstr>
  </property>
</Properties>
</file>