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D4A2" w14:textId="77777777" w:rsidR="001676BD" w:rsidRDefault="00174D1B" w:rsidP="001676BD">
      <w:pPr>
        <w:pStyle w:val="Heading1"/>
      </w:pPr>
      <w:r>
        <w:t>Pacific Virtual Museum Pilot</w:t>
      </w:r>
      <w:r w:rsidR="00333591">
        <w:t xml:space="preserve"> Programme</w:t>
      </w:r>
      <w:r w:rsidR="003D3526" w:rsidRPr="007D5C37">
        <w:t xml:space="preserve"> </w:t>
      </w:r>
      <w:r w:rsidR="007D5C37" w:rsidRPr="007D5C37">
        <w:t>Content Analyst</w:t>
      </w:r>
      <w:bookmarkStart w:id="0" w:name="_GoBack"/>
      <w:bookmarkEnd w:id="0"/>
    </w:p>
    <w:p w14:paraId="23DF3DB8" w14:textId="77777777" w:rsidR="001676BD" w:rsidRPr="001676BD" w:rsidRDefault="007D5C37" w:rsidP="001676BD">
      <w:pPr>
        <w:pStyle w:val="Heading2"/>
      </w:pPr>
      <w:r w:rsidRPr="007D5C37">
        <w:t>National Library of New Zealand</w:t>
      </w:r>
      <w:r w:rsidR="003D3526">
        <w:t>,</w:t>
      </w:r>
      <w:r w:rsidRPr="007D5C37">
        <w:t xml:space="preserve"> Digital New Zealand</w:t>
      </w:r>
      <w:r w:rsidR="001676BD" w:rsidRPr="001676BD">
        <w:t xml:space="preserve">, </w:t>
      </w:r>
      <w:r w:rsidRPr="007D5C37">
        <w:t>Information and Knowledge Services</w:t>
      </w:r>
    </w:p>
    <w:p w14:paraId="464F80DA" w14:textId="77777777" w:rsidR="001676BD" w:rsidRPr="00267EDC" w:rsidRDefault="007D5C37" w:rsidP="00267EDC">
      <w:r w:rsidRPr="007D5C37">
        <w:t xml:space="preserve">The </w:t>
      </w:r>
      <w:r w:rsidR="00174D1B">
        <w:t>Pacific Virtual Museum Pilot</w:t>
      </w:r>
      <w:r w:rsidRPr="007D5C37">
        <w:t xml:space="preserve"> Content Analyst is responsible for the day to day relationship management of our</w:t>
      </w:r>
      <w:r w:rsidR="003D3526">
        <w:t xml:space="preserve"> </w:t>
      </w:r>
      <w:r w:rsidRPr="007D5C37">
        <w:t xml:space="preserve">content partners in contributing metadata to </w:t>
      </w:r>
      <w:r w:rsidR="003D3526">
        <w:t>digitalpasifik.org</w:t>
      </w:r>
      <w:r w:rsidR="003D3526" w:rsidRPr="007D5C37">
        <w:t xml:space="preserve"> </w:t>
      </w:r>
      <w:r w:rsidRPr="007D5C37">
        <w:t>so that their content is easier to find, share and use. The wide-ranging role has responsibility for growing the quantity and quality of metadata available through www.digital</w:t>
      </w:r>
      <w:r w:rsidR="00174D1B">
        <w:t>pasifik.</w:t>
      </w:r>
      <w:r w:rsidRPr="007D5C37">
        <w:t>org. As a DigitalNZ team member the role also works with other team members on activities such as user-testing</w:t>
      </w:r>
      <w:r w:rsidR="007D2533">
        <w:t xml:space="preserve"> and</w:t>
      </w:r>
      <w:r w:rsidRPr="007D5C37">
        <w:t xml:space="preserve"> service promotion.</w:t>
      </w:r>
    </w:p>
    <w:p w14:paraId="730F1032" w14:textId="77777777" w:rsidR="001676BD" w:rsidRPr="005A2652" w:rsidRDefault="001676BD" w:rsidP="00296107">
      <w:pPr>
        <w:pStyle w:val="Bullet"/>
        <w:rPr>
          <w:rStyle w:val="BullethighlightedChar"/>
        </w:rPr>
      </w:pPr>
      <w:r w:rsidRPr="009E40D1">
        <w:rPr>
          <w:rStyle w:val="BullethighlightedChar"/>
        </w:rPr>
        <w:t>Reporting to</w:t>
      </w:r>
      <w:r>
        <w:t>:</w:t>
      </w:r>
      <w:r w:rsidR="00285621">
        <w:t xml:space="preserve"> </w:t>
      </w:r>
      <w:r w:rsidR="003D3526">
        <w:t>Programme Manager, Pacific Virtual Museum Pilot Pro</w:t>
      </w:r>
      <w:r w:rsidR="00333591">
        <w:t>gramme</w:t>
      </w:r>
    </w:p>
    <w:p w14:paraId="23ED48AD" w14:textId="77777777" w:rsidR="001676BD" w:rsidRPr="005A2652" w:rsidRDefault="001676BD" w:rsidP="00296107">
      <w:pPr>
        <w:pStyle w:val="Bullethighlighted"/>
        <w:rPr>
          <w:rStyle w:val="BullethighlightedChar"/>
        </w:rPr>
      </w:pPr>
      <w:r w:rsidRPr="00285621">
        <w:t>Location:</w:t>
      </w:r>
      <w:r>
        <w:t xml:space="preserve"> </w:t>
      </w:r>
      <w:r w:rsidR="00296107" w:rsidRPr="00296107">
        <w:rPr>
          <w:b w:val="0"/>
          <w:color w:val="auto"/>
        </w:rPr>
        <w:t>National Library of New Zealand, Wellington</w:t>
      </w:r>
    </w:p>
    <w:p w14:paraId="6109C7B9"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296107">
        <w:t>Information Management F</w:t>
      </w:r>
    </w:p>
    <w:p w14:paraId="4F3FEADC"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6221CDEA"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45E57B99" w14:textId="77777777" w:rsidR="001676BD" w:rsidRPr="00285621" w:rsidRDefault="00BF0C5F" w:rsidP="00285621">
      <w:r w:rsidRPr="00285621">
        <w:t>In other words, it’s all about helping to make New Zealand better for New Zealanders.</w:t>
      </w:r>
    </w:p>
    <w:p w14:paraId="0FC38483"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14C9097A" w14:textId="77777777" w:rsidTr="006336F1">
        <w:tc>
          <w:tcPr>
            <w:tcW w:w="1701" w:type="dxa"/>
            <w:vMerge w:val="restart"/>
          </w:tcPr>
          <w:p w14:paraId="5ABF4697" w14:textId="77777777" w:rsidR="0046587F" w:rsidRDefault="0046587F" w:rsidP="0046587F">
            <w:pPr>
              <w:pStyle w:val="Tablenormal0"/>
              <w:ind w:left="-108"/>
            </w:pPr>
            <w:r>
              <w:rPr>
                <w:noProof/>
                <w:lang w:eastAsia="en-NZ"/>
              </w:rPr>
              <w:drawing>
                <wp:inline distT="0" distB="0" distL="0" distR="0" wp14:anchorId="47FE498F" wp14:editId="0158C320">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7704071D" w14:textId="77777777" w:rsidR="0046587F" w:rsidRPr="00DA62E8" w:rsidRDefault="0046587F" w:rsidP="00DA62E8">
            <w:pPr>
              <w:pStyle w:val="Heading3"/>
            </w:pPr>
            <w:r w:rsidRPr="00DA62E8">
              <w:t xml:space="preserve">We make it easy, we make it work </w:t>
            </w:r>
          </w:p>
          <w:p w14:paraId="7091D1D4" w14:textId="77777777" w:rsidR="0046587F" w:rsidRPr="00DA62E8" w:rsidRDefault="0046587F" w:rsidP="00DA62E8">
            <w:pPr>
              <w:pStyle w:val="Tablebullet"/>
            </w:pPr>
            <w:r w:rsidRPr="00DA62E8">
              <w:t>Customer centred</w:t>
            </w:r>
          </w:p>
          <w:p w14:paraId="252B9A3E" w14:textId="77777777" w:rsidR="0046587F" w:rsidRPr="00BF0C5F" w:rsidRDefault="0046587F" w:rsidP="00DA62E8">
            <w:pPr>
              <w:pStyle w:val="Tablebullet"/>
            </w:pPr>
            <w:r w:rsidRPr="00DA62E8">
              <w:t>Make things even better</w:t>
            </w:r>
          </w:p>
        </w:tc>
      </w:tr>
      <w:tr w:rsidR="0046587F" w14:paraId="61B96B15" w14:textId="77777777" w:rsidTr="006336F1">
        <w:tc>
          <w:tcPr>
            <w:tcW w:w="1701" w:type="dxa"/>
            <w:vMerge/>
          </w:tcPr>
          <w:p w14:paraId="7F7D55B3" w14:textId="77777777" w:rsidR="0046587F" w:rsidRDefault="0046587F" w:rsidP="00DA62E8">
            <w:pPr>
              <w:pStyle w:val="Tablenormal0"/>
            </w:pPr>
          </w:p>
        </w:tc>
        <w:tc>
          <w:tcPr>
            <w:tcW w:w="8557" w:type="dxa"/>
          </w:tcPr>
          <w:p w14:paraId="064D9FB4" w14:textId="77777777" w:rsidR="0046587F" w:rsidRPr="005D6013" w:rsidRDefault="0046587F" w:rsidP="00DA62E8">
            <w:pPr>
              <w:pStyle w:val="Heading3"/>
            </w:pPr>
            <w:r w:rsidRPr="005D6013">
              <w:t xml:space="preserve">We’re stronger together </w:t>
            </w:r>
          </w:p>
          <w:p w14:paraId="6AF4709D" w14:textId="77777777" w:rsidR="0046587F" w:rsidRPr="00DA62E8" w:rsidRDefault="0046587F" w:rsidP="00DA62E8">
            <w:pPr>
              <w:pStyle w:val="Tablebullet"/>
            </w:pPr>
            <w:r w:rsidRPr="00DA62E8">
              <w:t>Work as a team</w:t>
            </w:r>
          </w:p>
          <w:p w14:paraId="3E912807" w14:textId="77777777" w:rsidR="0046587F" w:rsidRPr="00BF0C5F" w:rsidRDefault="0046587F" w:rsidP="00DA62E8">
            <w:pPr>
              <w:pStyle w:val="Tablebullet"/>
            </w:pPr>
            <w:r w:rsidRPr="00DA62E8">
              <w:t>Value each other</w:t>
            </w:r>
          </w:p>
        </w:tc>
      </w:tr>
      <w:tr w:rsidR="0046587F" w14:paraId="7A1F9DD8" w14:textId="77777777" w:rsidTr="006336F1">
        <w:tc>
          <w:tcPr>
            <w:tcW w:w="1701" w:type="dxa"/>
            <w:vMerge/>
          </w:tcPr>
          <w:p w14:paraId="214DFCF7" w14:textId="77777777" w:rsidR="0046587F" w:rsidRDefault="0046587F" w:rsidP="00DA62E8">
            <w:pPr>
              <w:pStyle w:val="Tablenormal0"/>
            </w:pPr>
          </w:p>
        </w:tc>
        <w:tc>
          <w:tcPr>
            <w:tcW w:w="8557" w:type="dxa"/>
          </w:tcPr>
          <w:p w14:paraId="47EE5EA1" w14:textId="77777777" w:rsidR="0046587F" w:rsidRPr="005D6013" w:rsidRDefault="0046587F" w:rsidP="00DA62E8">
            <w:pPr>
              <w:pStyle w:val="Heading3"/>
            </w:pPr>
            <w:r w:rsidRPr="005D6013">
              <w:t xml:space="preserve">We take pride in what we do </w:t>
            </w:r>
          </w:p>
          <w:p w14:paraId="1EB12A98" w14:textId="77777777" w:rsidR="0046587F" w:rsidRPr="00DA62E8" w:rsidRDefault="0046587F" w:rsidP="00DA62E8">
            <w:pPr>
              <w:pStyle w:val="Tablebullet"/>
            </w:pPr>
            <w:r w:rsidRPr="00DA62E8">
              <w:t>Make a positive difference</w:t>
            </w:r>
          </w:p>
          <w:p w14:paraId="0DBBD679" w14:textId="77777777" w:rsidR="0046587F" w:rsidRPr="00BF0C5F" w:rsidRDefault="0046587F" w:rsidP="00DA62E8">
            <w:pPr>
              <w:pStyle w:val="Tablebullet"/>
            </w:pPr>
            <w:r w:rsidRPr="00DA62E8">
              <w:t>Strive for excellence</w:t>
            </w:r>
          </w:p>
        </w:tc>
      </w:tr>
    </w:tbl>
    <w:p w14:paraId="29F76905"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1384C0E8" w14:textId="77777777" w:rsidR="00DA62E8" w:rsidRDefault="00535DF5">
      <w:proofErr w:type="spellStart"/>
      <w:r w:rsidRPr="001C15EE">
        <w:t>Te</w:t>
      </w:r>
      <w:proofErr w:type="spellEnd"/>
      <w:r w:rsidRPr="001C15EE">
        <w:t xml:space="preserv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proofErr w:type="spellStart"/>
      <w:r w:rsidRPr="001C15EE">
        <w:t>Te</w:t>
      </w:r>
      <w:proofErr w:type="spellEnd"/>
      <w:r w:rsidRPr="001C15EE">
        <w:t xml:space="preserve"> </w:t>
      </w:r>
      <w:proofErr w:type="spellStart"/>
      <w:r w:rsidRPr="001C15EE">
        <w:t>Tiriti</w:t>
      </w:r>
      <w:proofErr w:type="spellEnd"/>
      <w:r w:rsidRPr="001C15EE">
        <w:t xml:space="preserve"> o Waitangi.</w:t>
      </w:r>
    </w:p>
    <w:p w14:paraId="66E940D2"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1D68AF81" w14:textId="77777777" w:rsidR="006713ED" w:rsidRDefault="006713ED" w:rsidP="00DA62E8">
      <w:pPr>
        <w:pStyle w:val="Tinyline"/>
      </w:pPr>
    </w:p>
    <w:p w14:paraId="54219AF7"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4"/>
        <w:gridCol w:w="3861"/>
      </w:tblGrid>
      <w:tr w:rsidR="001C15EE" w:rsidRPr="006B2693" w14:paraId="4868AB49" w14:textId="77777777" w:rsidTr="003D175D">
        <w:trPr>
          <w:cantSplit/>
          <w:tblHeader/>
        </w:trPr>
        <w:tc>
          <w:tcPr>
            <w:tcW w:w="5812" w:type="dxa"/>
            <w:tcBorders>
              <w:bottom w:val="nil"/>
              <w:right w:val="single" w:sz="6" w:space="0" w:color="FFFFFF" w:themeColor="background1"/>
            </w:tcBorders>
            <w:shd w:val="clear" w:color="auto" w:fill="1F546B" w:themeFill="text2"/>
          </w:tcPr>
          <w:p w14:paraId="2842CAED"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256FADBB" w14:textId="77777777" w:rsidR="001C15EE" w:rsidRPr="006B2693" w:rsidRDefault="006B2693" w:rsidP="008023C3">
            <w:pPr>
              <w:pStyle w:val="Tableheading"/>
            </w:pPr>
            <w:r w:rsidRPr="006B2693">
              <w:t>As a result we will see</w:t>
            </w:r>
          </w:p>
        </w:tc>
      </w:tr>
      <w:tr w:rsidR="003D175D" w:rsidRPr="003D175D" w14:paraId="71801DDD"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27FECE1" w14:textId="77777777" w:rsidR="003D175D" w:rsidRPr="003D175D" w:rsidRDefault="006301A5" w:rsidP="003D175D">
            <w:pPr>
              <w:pStyle w:val="Tablenormal0"/>
              <w:rPr>
                <w:b/>
                <w:bCs/>
              </w:rPr>
            </w:pPr>
            <w:r w:rsidRPr="006301A5">
              <w:rPr>
                <w:b/>
                <w:bCs/>
                <w:lang w:val="en-US"/>
              </w:rPr>
              <w:t xml:space="preserve">Day to day management of </w:t>
            </w:r>
            <w:r w:rsidR="003D3526">
              <w:rPr>
                <w:b/>
                <w:bCs/>
                <w:lang w:val="en-US"/>
              </w:rPr>
              <w:t>digitalpasifik.org</w:t>
            </w:r>
            <w:r w:rsidR="003D3526" w:rsidRPr="006301A5">
              <w:rPr>
                <w:b/>
                <w:bCs/>
                <w:lang w:val="en-US"/>
              </w:rPr>
              <w:t xml:space="preserve"> </w:t>
            </w:r>
            <w:r w:rsidRPr="006301A5">
              <w:rPr>
                <w:b/>
                <w:bCs/>
                <w:lang w:val="en-US"/>
              </w:rPr>
              <w:t>content partner relationships</w:t>
            </w:r>
          </w:p>
          <w:p w14:paraId="30AF5A04" w14:textId="77777777" w:rsidR="006301A5" w:rsidRDefault="006301A5" w:rsidP="006301A5">
            <w:pPr>
              <w:pStyle w:val="Tablebullet"/>
            </w:pPr>
            <w:r>
              <w:t xml:space="preserve">Taking new content partners through the process of joining </w:t>
            </w:r>
            <w:r w:rsidR="003D3526">
              <w:t xml:space="preserve">digitalpasifik.org </w:t>
            </w:r>
            <w:r>
              <w:t>including confirming participation</w:t>
            </w:r>
            <w:r>
              <w:rPr>
                <w:spacing w:val="-9"/>
              </w:rPr>
              <w:t xml:space="preserve"> </w:t>
            </w:r>
            <w:r>
              <w:t>agreements.</w:t>
            </w:r>
          </w:p>
          <w:p w14:paraId="521D230B" w14:textId="77777777" w:rsidR="006301A5" w:rsidRDefault="006301A5" w:rsidP="006301A5">
            <w:pPr>
              <w:pStyle w:val="Tablebullet"/>
            </w:pPr>
            <w:r>
              <w:t>Advising content partners on practices to increase discoverability and re-use of their content &amp;</w:t>
            </w:r>
            <w:r>
              <w:rPr>
                <w:spacing w:val="-5"/>
              </w:rPr>
              <w:t xml:space="preserve"> </w:t>
            </w:r>
            <w:r>
              <w:t>metadata.</w:t>
            </w:r>
          </w:p>
          <w:p w14:paraId="42D643CC" w14:textId="77777777" w:rsidR="006301A5" w:rsidRDefault="006301A5" w:rsidP="006301A5">
            <w:pPr>
              <w:pStyle w:val="Tablebullet"/>
            </w:pPr>
            <w:r>
              <w:t xml:space="preserve">Managing the </w:t>
            </w:r>
            <w:r w:rsidR="003D3526">
              <w:t>digitalpasifik.org</w:t>
            </w:r>
            <w:r>
              <w:t xml:space="preserve"> relationship management</w:t>
            </w:r>
            <w:r>
              <w:rPr>
                <w:spacing w:val="-16"/>
              </w:rPr>
              <w:t xml:space="preserve"> </w:t>
            </w:r>
            <w:r>
              <w:t>database</w:t>
            </w:r>
            <w:r w:rsidR="00A50F9C">
              <w:t>.</w:t>
            </w:r>
          </w:p>
          <w:p w14:paraId="30F3CB0B" w14:textId="77777777" w:rsidR="003D175D" w:rsidRPr="003D175D" w:rsidRDefault="006301A5" w:rsidP="006301A5">
            <w:pPr>
              <w:pStyle w:val="Tablebullet"/>
            </w:pPr>
            <w:r>
              <w:t>Coordinating and responding to all queries from potential and current content</w:t>
            </w:r>
            <w:r>
              <w:rPr>
                <w:spacing w:val="-28"/>
              </w:rPr>
              <w:t xml:space="preserve"> </w:t>
            </w:r>
            <w:r>
              <w:t>providers</w:t>
            </w:r>
            <w:r w:rsidR="00A50F9C">
              <w:t>.</w:t>
            </w:r>
          </w:p>
        </w:tc>
        <w:tc>
          <w:tcPr>
            <w:tcW w:w="3935" w:type="dxa"/>
            <w:tcBorders>
              <w:top w:val="nil"/>
              <w:left w:val="single" w:sz="6" w:space="0" w:color="1F546B" w:themeColor="text2"/>
              <w:bottom w:val="single" w:sz="6" w:space="0" w:color="1F546B" w:themeColor="text2"/>
              <w:right w:val="nil"/>
            </w:tcBorders>
          </w:tcPr>
          <w:p w14:paraId="13C127FC" w14:textId="77777777" w:rsidR="003D175D" w:rsidRPr="00D44597" w:rsidRDefault="007454B9" w:rsidP="003D175D">
            <w:pPr>
              <w:pStyle w:val="Tablebullet"/>
            </w:pPr>
            <w:r w:rsidRPr="00D44597">
              <w:t>Content partners are delighted by a smooth and efficient on-boarding process.</w:t>
            </w:r>
          </w:p>
          <w:p w14:paraId="7427B0DB" w14:textId="77777777" w:rsidR="007454B9" w:rsidRPr="00D44597" w:rsidRDefault="007454B9" w:rsidP="003D175D">
            <w:pPr>
              <w:pStyle w:val="Tablebullet"/>
            </w:pPr>
            <w:r w:rsidRPr="00D44597">
              <w:t xml:space="preserve">Content partners have clarity on requirements for their metadata to become part of </w:t>
            </w:r>
            <w:r w:rsidR="003D3526">
              <w:t>digitalpasifik.org</w:t>
            </w:r>
            <w:r w:rsidRPr="00D44597">
              <w:t>.</w:t>
            </w:r>
          </w:p>
          <w:p w14:paraId="31B8B83F" w14:textId="77777777" w:rsidR="007454B9" w:rsidRPr="00D44597" w:rsidRDefault="00A50F9C" w:rsidP="003D175D">
            <w:pPr>
              <w:pStyle w:val="Tablebullet"/>
            </w:pPr>
            <w:r w:rsidRPr="00D44597">
              <w:t>Content partner</w:t>
            </w:r>
            <w:r w:rsidR="007454B9" w:rsidRPr="00D44597">
              <w:t xml:space="preserve"> enquiries are dealt with quickly and efficiently as required.</w:t>
            </w:r>
          </w:p>
          <w:p w14:paraId="168117F0" w14:textId="77777777" w:rsidR="007454B9" w:rsidRPr="00B2509E" w:rsidRDefault="003D3526" w:rsidP="003D175D">
            <w:pPr>
              <w:pStyle w:val="Tablebullet"/>
            </w:pPr>
            <w:r>
              <w:t>digitalpasifik.org</w:t>
            </w:r>
            <w:r w:rsidR="007454B9" w:rsidRPr="00D44597">
              <w:t xml:space="preserve"> has a well maintained and current view of all Content Partner communications and contact details.</w:t>
            </w:r>
          </w:p>
        </w:tc>
      </w:tr>
      <w:tr w:rsidR="003D175D" w:rsidRPr="003D175D" w14:paraId="458AB8FD" w14:textId="77777777" w:rsidTr="003D175D">
        <w:trPr>
          <w:cantSplit/>
        </w:trPr>
        <w:tc>
          <w:tcPr>
            <w:tcW w:w="5812" w:type="dxa"/>
            <w:tcBorders>
              <w:top w:val="nil"/>
              <w:left w:val="nil"/>
              <w:bottom w:val="single" w:sz="6" w:space="0" w:color="1F546B" w:themeColor="text2"/>
              <w:right w:val="single" w:sz="6" w:space="0" w:color="1F546B" w:themeColor="text2"/>
            </w:tcBorders>
          </w:tcPr>
          <w:p w14:paraId="5B0692A8" w14:textId="77777777" w:rsidR="003D175D" w:rsidRPr="003D175D" w:rsidRDefault="00EA6D6F" w:rsidP="003D175D">
            <w:pPr>
              <w:pStyle w:val="Tablenormal0"/>
              <w:rPr>
                <w:b/>
                <w:bCs/>
              </w:rPr>
            </w:pPr>
            <w:r w:rsidRPr="00EA6D6F">
              <w:rPr>
                <w:b/>
                <w:bCs/>
                <w:lang w:val="en-US"/>
              </w:rPr>
              <w:t xml:space="preserve">Supporting the smooth running of the </w:t>
            </w:r>
            <w:r w:rsidR="00565E96">
              <w:rPr>
                <w:b/>
                <w:bCs/>
                <w:lang w:val="en-US"/>
              </w:rPr>
              <w:t>Pacific Virtual Museum pilot</w:t>
            </w:r>
            <w:r w:rsidRPr="00EA6D6F">
              <w:rPr>
                <w:b/>
                <w:bCs/>
                <w:lang w:val="en-US"/>
              </w:rPr>
              <w:t xml:space="preserve"> </w:t>
            </w:r>
            <w:proofErr w:type="spellStart"/>
            <w:r w:rsidRPr="00EA6D6F">
              <w:rPr>
                <w:b/>
                <w:bCs/>
                <w:lang w:val="en-US"/>
              </w:rPr>
              <w:t>programme</w:t>
            </w:r>
            <w:proofErr w:type="spellEnd"/>
          </w:p>
          <w:p w14:paraId="26351C1D" w14:textId="77777777" w:rsidR="00EA6D6F" w:rsidRDefault="00EA6D6F" w:rsidP="00EA6D6F">
            <w:pPr>
              <w:pStyle w:val="Tablebullet"/>
            </w:pPr>
            <w:r>
              <w:t xml:space="preserve">Actively promoting </w:t>
            </w:r>
            <w:r w:rsidR="003D3526">
              <w:t>digitalpasifik.org</w:t>
            </w:r>
            <w:r>
              <w:t xml:space="preserve"> services to potential content partners and customers via social media and other </w:t>
            </w:r>
            <w:r w:rsidR="00A50F9C">
              <w:t>forums.</w:t>
            </w:r>
          </w:p>
          <w:p w14:paraId="5E843948" w14:textId="77777777" w:rsidR="00EA6D6F" w:rsidRDefault="00EA6D6F" w:rsidP="00EA6D6F">
            <w:pPr>
              <w:pStyle w:val="Tablebullet"/>
            </w:pPr>
            <w:r>
              <w:t xml:space="preserve">Providing technical support to organisations and customers using </w:t>
            </w:r>
            <w:r w:rsidR="003D3526">
              <w:t>the digitalpasifik.org site</w:t>
            </w:r>
            <w:r w:rsidR="00A50F9C">
              <w:t>.</w:t>
            </w:r>
          </w:p>
          <w:p w14:paraId="11967A91" w14:textId="77777777" w:rsidR="00EA6D6F" w:rsidRDefault="00EA6D6F" w:rsidP="00EA6D6F">
            <w:pPr>
              <w:pStyle w:val="Tablebullet"/>
            </w:pPr>
            <w:r>
              <w:t>Contributing to user-testing and user-research activities</w:t>
            </w:r>
            <w:r w:rsidR="00A50F9C">
              <w:t>.</w:t>
            </w:r>
          </w:p>
          <w:p w14:paraId="54E8C65F" w14:textId="77777777" w:rsidR="003D175D" w:rsidRPr="003D175D" w:rsidRDefault="003D175D" w:rsidP="005C1822">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010EFF1C" w14:textId="77777777" w:rsidR="003D175D" w:rsidRPr="00D44597" w:rsidRDefault="00430B8E" w:rsidP="003D175D">
            <w:pPr>
              <w:pStyle w:val="Tablebullet"/>
            </w:pPr>
            <w:r w:rsidRPr="00D44597">
              <w:t xml:space="preserve">Awareness of </w:t>
            </w:r>
            <w:r w:rsidR="003D3526" w:rsidRPr="003D3526">
              <w:t>digitalpasifik</w:t>
            </w:r>
            <w:r w:rsidR="003D3526">
              <w:t>.org</w:t>
            </w:r>
            <w:r w:rsidRPr="00D44597">
              <w:t xml:space="preserve"> is increased amongst customers.</w:t>
            </w:r>
          </w:p>
          <w:p w14:paraId="375D8B6C" w14:textId="77777777" w:rsidR="00430B8E" w:rsidRPr="00D44597" w:rsidRDefault="003D3526" w:rsidP="003D175D">
            <w:pPr>
              <w:pStyle w:val="Tablebullet"/>
            </w:pPr>
            <w:r w:rsidRPr="003D3526">
              <w:t>digitalpasifik.org</w:t>
            </w:r>
            <w:r w:rsidR="00430B8E" w:rsidRPr="00D44597">
              <w:t xml:space="preserve"> collections and content partner growth </w:t>
            </w:r>
            <w:r w:rsidRPr="00D44597">
              <w:t>are</w:t>
            </w:r>
            <w:r w:rsidR="00430B8E" w:rsidRPr="00D44597">
              <w:t xml:space="preserve"> contributed to.</w:t>
            </w:r>
          </w:p>
          <w:p w14:paraId="1ABA7532" w14:textId="77777777" w:rsidR="00430B8E" w:rsidRPr="00D44597" w:rsidRDefault="00430B8E" w:rsidP="003D175D">
            <w:pPr>
              <w:pStyle w:val="Tablebullet"/>
            </w:pPr>
            <w:r w:rsidRPr="00D44597">
              <w:t>Content partner technical queries are dealt with efficiently.</w:t>
            </w:r>
          </w:p>
          <w:p w14:paraId="7E2EBEA0" w14:textId="77777777" w:rsidR="00430B8E" w:rsidRPr="00D44597" w:rsidRDefault="003D3526" w:rsidP="00430B8E">
            <w:pPr>
              <w:pStyle w:val="Tablebullet"/>
            </w:pPr>
            <w:r>
              <w:t>digitalpasifik.org</w:t>
            </w:r>
            <w:r w:rsidR="00430B8E" w:rsidRPr="00D44597">
              <w:t xml:space="preserve"> is aware of any technical changes f</w:t>
            </w:r>
            <w:r w:rsidR="00C500EF" w:rsidRPr="00D44597">
              <w:t>rom</w:t>
            </w:r>
            <w:r w:rsidR="00430B8E" w:rsidRPr="00D44597">
              <w:t xml:space="preserve"> content partners so that we can respond to them (e.g. a change to a content partner API).</w:t>
            </w:r>
          </w:p>
          <w:p w14:paraId="6253FA8E" w14:textId="77777777" w:rsidR="00430B8E" w:rsidRPr="00D44597" w:rsidRDefault="00430B8E" w:rsidP="00430B8E">
            <w:pPr>
              <w:pStyle w:val="Tablebullet"/>
            </w:pPr>
            <w:r w:rsidRPr="00D44597">
              <w:t>New features and bug fixes are high quality due to contribution to user research.</w:t>
            </w:r>
          </w:p>
          <w:p w14:paraId="4AC0124C" w14:textId="77777777" w:rsidR="00430B8E" w:rsidRPr="00B2509E" w:rsidRDefault="00430B8E" w:rsidP="005C1822">
            <w:pPr>
              <w:pStyle w:val="Tablebullet"/>
              <w:numPr>
                <w:ilvl w:val="0"/>
                <w:numId w:val="0"/>
              </w:numPr>
              <w:ind w:left="357"/>
            </w:pPr>
          </w:p>
        </w:tc>
      </w:tr>
      <w:tr w:rsidR="003D175D" w:rsidRPr="003D175D" w14:paraId="72175E0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5E79168" w14:textId="77777777" w:rsidR="003D175D" w:rsidRPr="003D175D" w:rsidRDefault="00EA6D6F" w:rsidP="003D175D">
            <w:pPr>
              <w:pStyle w:val="Tablenormal0"/>
              <w:rPr>
                <w:b/>
                <w:bCs/>
              </w:rPr>
            </w:pPr>
            <w:r w:rsidRPr="00EA6D6F">
              <w:rPr>
                <w:b/>
                <w:bCs/>
                <w:lang w:val="en-US"/>
              </w:rPr>
              <w:lastRenderedPageBreak/>
              <w:t>Day to day technical responsibilities</w:t>
            </w:r>
          </w:p>
          <w:p w14:paraId="4FC23845" w14:textId="77777777" w:rsidR="00EA6D6F" w:rsidRDefault="00565E96" w:rsidP="00EA6D6F">
            <w:pPr>
              <w:pStyle w:val="Tablebullet"/>
            </w:pPr>
            <w:bookmarkStart w:id="1" w:name="_Hlk48921649"/>
            <w:r>
              <w:t>Working alongside</w:t>
            </w:r>
            <w:r w:rsidR="00EA6D6F">
              <w:t xml:space="preserve"> the </w:t>
            </w:r>
            <w:proofErr w:type="spellStart"/>
            <w:r w:rsidR="00333591">
              <w:t>D</w:t>
            </w:r>
            <w:r>
              <w:t>igitalNZ</w:t>
            </w:r>
            <w:proofErr w:type="spellEnd"/>
            <w:r w:rsidR="00EA6D6F">
              <w:t xml:space="preserve"> Data </w:t>
            </w:r>
            <w:r w:rsidR="00DE4650">
              <w:t xml:space="preserve">and Content Analyst </w:t>
            </w:r>
            <w:r w:rsidR="00EA6D6F">
              <w:t>to set up and maintain metadata harvests by establishing, configuring, scheduling and running harvests using the Supplejack harvesting system.</w:t>
            </w:r>
          </w:p>
          <w:bookmarkEnd w:id="1"/>
          <w:p w14:paraId="68F581B6" w14:textId="77777777" w:rsidR="00EA6D6F" w:rsidRDefault="00EA6D6F" w:rsidP="00EA6D6F">
            <w:pPr>
              <w:pStyle w:val="Tablebullet"/>
            </w:pPr>
            <w:r>
              <w:t xml:space="preserve">Reporting on bugs and suggested enhancements to </w:t>
            </w:r>
            <w:r w:rsidR="003D3526">
              <w:t>digitalpasifik.org</w:t>
            </w:r>
            <w:r>
              <w:t xml:space="preserve"> services</w:t>
            </w:r>
            <w:r w:rsidR="00A50F9C">
              <w:t>.</w:t>
            </w:r>
          </w:p>
          <w:p w14:paraId="2D7E0A5F" w14:textId="77777777" w:rsidR="00EA6D6F" w:rsidRDefault="00EA6D6F" w:rsidP="00EA6D6F">
            <w:pPr>
              <w:pStyle w:val="Tablebullet"/>
            </w:pPr>
            <w:r>
              <w:t xml:space="preserve">Testing updates and enhancements to </w:t>
            </w:r>
            <w:r w:rsidR="003D3526">
              <w:t>digitalpasifik.org</w:t>
            </w:r>
            <w:r>
              <w:t xml:space="preserve"> online services.</w:t>
            </w:r>
          </w:p>
          <w:p w14:paraId="57609D86" w14:textId="77777777" w:rsidR="00EA6D6F" w:rsidRDefault="00EA6D6F" w:rsidP="00EA6D6F">
            <w:pPr>
              <w:pStyle w:val="Tablebullet"/>
            </w:pPr>
            <w:r>
              <w:t>Producing both business and technical process documentation</w:t>
            </w:r>
            <w:r w:rsidR="00A50F9C">
              <w:t>.</w:t>
            </w:r>
          </w:p>
          <w:p w14:paraId="308814AB" w14:textId="77777777" w:rsidR="00EA6D6F" w:rsidRDefault="00EA6D6F" w:rsidP="00EA6D6F">
            <w:pPr>
              <w:pStyle w:val="Tablebullet"/>
            </w:pPr>
            <w:r>
              <w:t>Preparing reports on activities including metadata management</w:t>
            </w:r>
            <w:r w:rsidR="00A50F9C">
              <w:t>.</w:t>
            </w:r>
          </w:p>
          <w:p w14:paraId="6F8DA8AE" w14:textId="77777777" w:rsidR="00EA6D6F" w:rsidRDefault="00EA6D6F" w:rsidP="00EA6D6F">
            <w:pPr>
              <w:pStyle w:val="Tablebullet"/>
            </w:pPr>
            <w:r>
              <w:t xml:space="preserve">Updating the </w:t>
            </w:r>
            <w:r w:rsidR="003D3526">
              <w:t>digitalpasifik.org</w:t>
            </w:r>
            <w:r>
              <w:t xml:space="preserve"> </w:t>
            </w:r>
            <w:r w:rsidR="00565E96">
              <w:t>w</w:t>
            </w:r>
            <w:r>
              <w:t>ebsite as required.</w:t>
            </w:r>
          </w:p>
          <w:p w14:paraId="288CFCC5" w14:textId="77777777" w:rsidR="003D175D" w:rsidRPr="003D175D" w:rsidRDefault="00EA6D6F" w:rsidP="00EA6D6F">
            <w:pPr>
              <w:pStyle w:val="Tablebullet"/>
            </w:pPr>
            <w:r>
              <w:t>Identifying inefficiencies in business and technical processes and recommending and implementing improvements to make things easier and make things work.</w:t>
            </w:r>
          </w:p>
        </w:tc>
        <w:tc>
          <w:tcPr>
            <w:tcW w:w="3935" w:type="dxa"/>
            <w:tcBorders>
              <w:top w:val="nil"/>
              <w:left w:val="single" w:sz="6" w:space="0" w:color="1F546B" w:themeColor="text2"/>
              <w:bottom w:val="single" w:sz="6" w:space="0" w:color="1F546B" w:themeColor="text2"/>
              <w:right w:val="nil"/>
            </w:tcBorders>
          </w:tcPr>
          <w:p w14:paraId="43C9D839" w14:textId="77777777" w:rsidR="00146932" w:rsidRPr="00D44597" w:rsidRDefault="00565E96" w:rsidP="00146932">
            <w:pPr>
              <w:pStyle w:val="Tablebullet"/>
            </w:pPr>
            <w:r>
              <w:t>The digitalpasifi</w:t>
            </w:r>
            <w:r w:rsidR="00333591">
              <w:t>k</w:t>
            </w:r>
            <w:r>
              <w:t xml:space="preserve">.org site </w:t>
            </w:r>
            <w:r w:rsidR="00146932" w:rsidRPr="00D44597">
              <w:t>is well supported in maintaining the quality, currency and smooth running of all harvests.</w:t>
            </w:r>
          </w:p>
          <w:p w14:paraId="3178E790" w14:textId="77777777" w:rsidR="00146932" w:rsidRPr="00D44597" w:rsidRDefault="00146932" w:rsidP="00146932">
            <w:pPr>
              <w:pStyle w:val="Tablebullet"/>
            </w:pPr>
            <w:r w:rsidRPr="00D44597">
              <w:t>New features and bug fixes are high qua</w:t>
            </w:r>
            <w:r w:rsidR="009E3F72" w:rsidRPr="00D44597">
              <w:t>lity.</w:t>
            </w:r>
          </w:p>
          <w:p w14:paraId="06584586" w14:textId="77777777" w:rsidR="00146932" w:rsidRPr="00D44597" w:rsidRDefault="00541176" w:rsidP="00146932">
            <w:pPr>
              <w:pStyle w:val="Tablebullet"/>
            </w:pPr>
            <w:r w:rsidRPr="00D44597">
              <w:t>Documentation is relevant and up to date.</w:t>
            </w:r>
          </w:p>
          <w:p w14:paraId="036FE0BA" w14:textId="77777777" w:rsidR="00541176" w:rsidRPr="00D44597" w:rsidRDefault="003D3526" w:rsidP="00146932">
            <w:pPr>
              <w:pStyle w:val="Tablebullet"/>
            </w:pPr>
            <w:r>
              <w:t>digitalpasifik.org</w:t>
            </w:r>
            <w:r w:rsidR="00541176" w:rsidRPr="00D44597">
              <w:t xml:space="preserve"> website content where relevant to metadata is kept up to date.</w:t>
            </w:r>
          </w:p>
          <w:p w14:paraId="760CF823" w14:textId="77777777" w:rsidR="00541176" w:rsidRPr="00D44597" w:rsidRDefault="003D3526" w:rsidP="00541176">
            <w:pPr>
              <w:pStyle w:val="Tablebullet"/>
            </w:pPr>
            <w:r>
              <w:t>digitalpasifik.org</w:t>
            </w:r>
            <w:r w:rsidR="00541176" w:rsidRPr="00D44597">
              <w:t xml:space="preserve"> Data Analyst and </w:t>
            </w:r>
            <w:r>
              <w:t>Programme</w:t>
            </w:r>
            <w:r w:rsidR="00541176" w:rsidRPr="00D44597">
              <w:t xml:space="preserve"> Manager are aware of bugs and suggested enhancements in a timely manner.</w:t>
            </w:r>
          </w:p>
          <w:p w14:paraId="6A985C3C" w14:textId="77777777" w:rsidR="00541176" w:rsidRPr="003D175D" w:rsidRDefault="00C500EF" w:rsidP="00146932">
            <w:pPr>
              <w:pStyle w:val="Tablebullet"/>
            </w:pPr>
            <w:r w:rsidRPr="00D44597">
              <w:t>Ine</w:t>
            </w:r>
            <w:r w:rsidR="00541176" w:rsidRPr="00D44597">
              <w:t>fficiencies in processes are brought to light.</w:t>
            </w:r>
          </w:p>
        </w:tc>
      </w:tr>
      <w:tr w:rsidR="003D175D" w:rsidRPr="003D175D" w14:paraId="064E5A96"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57E685E" w14:textId="77777777" w:rsidR="003D175D" w:rsidRPr="003D175D" w:rsidRDefault="003D175D" w:rsidP="003D175D">
            <w:pPr>
              <w:pStyle w:val="Tablenormal0"/>
              <w:rPr>
                <w:b/>
                <w:bCs/>
              </w:rPr>
            </w:pPr>
            <w:r>
              <w:rPr>
                <w:b/>
                <w:bCs/>
              </w:rPr>
              <w:t>Health and safety (for self)</w:t>
            </w:r>
          </w:p>
          <w:p w14:paraId="5D769884" w14:textId="77777777" w:rsidR="00596858" w:rsidRDefault="00596858" w:rsidP="00596858">
            <w:pPr>
              <w:pStyle w:val="Tablebullet"/>
            </w:pPr>
            <w:r>
              <w:t>Work safely and take responsibility for keeping self and colleagues free from harm</w:t>
            </w:r>
          </w:p>
          <w:p w14:paraId="29C5ECE7" w14:textId="77777777" w:rsidR="00596858" w:rsidRDefault="00596858" w:rsidP="00596858">
            <w:pPr>
              <w:pStyle w:val="Tablebullet"/>
            </w:pPr>
            <w:r>
              <w:t>Report all incidents and hazards promptly</w:t>
            </w:r>
          </w:p>
          <w:p w14:paraId="291E1171" w14:textId="77777777" w:rsidR="00596858" w:rsidRDefault="00596858" w:rsidP="00596858">
            <w:pPr>
              <w:pStyle w:val="Tablebullet"/>
            </w:pPr>
            <w:r>
              <w:t>Know what to do in the event of an emergency</w:t>
            </w:r>
          </w:p>
          <w:p w14:paraId="018FE662" w14:textId="77777777" w:rsidR="003D175D" w:rsidRPr="003D175D" w:rsidRDefault="00596858" w:rsidP="00596858">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0885F846" w14:textId="77777777" w:rsidR="00410084" w:rsidRDefault="00410084" w:rsidP="00410084">
            <w:pPr>
              <w:pStyle w:val="Tablebullet"/>
            </w:pPr>
            <w:r w:rsidRPr="009161CB">
              <w:t>A safe and health</w:t>
            </w:r>
            <w:r>
              <w:t>y</w:t>
            </w:r>
            <w:r w:rsidRPr="009161CB">
              <w:t xml:space="preserve"> workplace for all people using our sites as a place of work.</w:t>
            </w:r>
          </w:p>
          <w:p w14:paraId="16925187" w14:textId="77777777" w:rsidR="003D175D" w:rsidRPr="003D175D" w:rsidRDefault="00410084" w:rsidP="00410084">
            <w:pPr>
              <w:pStyle w:val="Tablebullet"/>
            </w:pPr>
            <w:r w:rsidRPr="006B2693">
              <w:t>Health and</w:t>
            </w:r>
            <w:r>
              <w:t xml:space="preserve"> safety guidelines are followed</w:t>
            </w:r>
          </w:p>
        </w:tc>
      </w:tr>
    </w:tbl>
    <w:p w14:paraId="06F5E09C"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2E7C0911" w14:textId="77777777" w:rsidTr="001D30D4">
        <w:trPr>
          <w:trHeight w:val="737"/>
          <w:tblHeader/>
        </w:trPr>
        <w:tc>
          <w:tcPr>
            <w:tcW w:w="5842" w:type="dxa"/>
            <w:gridSpan w:val="2"/>
            <w:tcBorders>
              <w:bottom w:val="single" w:sz="6" w:space="0" w:color="1F546B" w:themeColor="text2"/>
            </w:tcBorders>
          </w:tcPr>
          <w:p w14:paraId="21B66DAB"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6E9A02A9"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2565052B"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2F8416EB"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96FF61B"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5741679D" w14:textId="77777777" w:rsidR="006B2693" w:rsidRPr="00267EDC" w:rsidRDefault="006B2693" w:rsidP="00267EDC">
            <w:pPr>
              <w:pStyle w:val="Tableverticaltext"/>
            </w:pPr>
            <w:r w:rsidRPr="00267EDC">
              <w:t>Manage/</w:t>
            </w:r>
          </w:p>
          <w:p w14:paraId="0330CAFB"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1E7A39A" w14:textId="77777777" w:rsidR="006B2693" w:rsidRPr="00267EDC" w:rsidRDefault="006B2693" w:rsidP="00267EDC">
            <w:pPr>
              <w:pStyle w:val="Tableverticaltext"/>
            </w:pPr>
            <w:r w:rsidRPr="00267EDC">
              <w:t>Deliver to</w:t>
            </w:r>
          </w:p>
        </w:tc>
      </w:tr>
      <w:tr w:rsidR="006B2693" w:rsidRPr="00267EDC" w14:paraId="2DB9113B"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7748B8A"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7D1A126F" w14:textId="77777777" w:rsidR="006B2693" w:rsidRPr="00267EDC" w:rsidRDefault="006B2693" w:rsidP="00267EDC"/>
        </w:tc>
        <w:tc>
          <w:tcPr>
            <w:tcW w:w="652" w:type="dxa"/>
            <w:vMerge/>
            <w:tcBorders>
              <w:bottom w:val="single" w:sz="6" w:space="0" w:color="1F546B" w:themeColor="text2"/>
            </w:tcBorders>
            <w:textDirection w:val="btLr"/>
          </w:tcPr>
          <w:p w14:paraId="6C421C57" w14:textId="77777777" w:rsidR="006B2693" w:rsidRPr="00267EDC" w:rsidRDefault="006B2693" w:rsidP="00267EDC"/>
        </w:tc>
        <w:tc>
          <w:tcPr>
            <w:tcW w:w="652" w:type="dxa"/>
            <w:vMerge/>
            <w:tcBorders>
              <w:bottom w:val="single" w:sz="6" w:space="0" w:color="1F546B" w:themeColor="text2"/>
            </w:tcBorders>
            <w:textDirection w:val="btLr"/>
          </w:tcPr>
          <w:p w14:paraId="3F4624B9" w14:textId="77777777" w:rsidR="006B2693" w:rsidRPr="00267EDC" w:rsidRDefault="006B2693" w:rsidP="00267EDC"/>
        </w:tc>
        <w:tc>
          <w:tcPr>
            <w:tcW w:w="651" w:type="dxa"/>
            <w:vMerge/>
            <w:tcBorders>
              <w:bottom w:val="single" w:sz="6" w:space="0" w:color="1F546B" w:themeColor="text2"/>
            </w:tcBorders>
            <w:textDirection w:val="btLr"/>
          </w:tcPr>
          <w:p w14:paraId="00FBB570" w14:textId="77777777" w:rsidR="006B2693" w:rsidRPr="00267EDC" w:rsidRDefault="006B2693" w:rsidP="00267EDC"/>
        </w:tc>
        <w:tc>
          <w:tcPr>
            <w:tcW w:w="652" w:type="dxa"/>
            <w:vMerge/>
            <w:tcBorders>
              <w:bottom w:val="single" w:sz="6" w:space="0" w:color="1F546B" w:themeColor="text2"/>
            </w:tcBorders>
            <w:textDirection w:val="btLr"/>
          </w:tcPr>
          <w:p w14:paraId="536C3033"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7881FC4D" w14:textId="77777777" w:rsidR="006B2693" w:rsidRPr="00267EDC" w:rsidRDefault="006B2693" w:rsidP="00267EDC"/>
        </w:tc>
      </w:tr>
      <w:tr w:rsidR="00C57BD3" w:rsidRPr="00D44597" w14:paraId="5B0CEEF0" w14:textId="77777777" w:rsidTr="005B7EEF">
        <w:trPr>
          <w:trHeight w:val="345"/>
        </w:trPr>
        <w:tc>
          <w:tcPr>
            <w:tcW w:w="1134" w:type="dxa"/>
            <w:vMerge w:val="restart"/>
            <w:tcBorders>
              <w:top w:val="single" w:sz="6" w:space="0" w:color="1F546B" w:themeColor="text2"/>
              <w:right w:val="single" w:sz="6" w:space="0" w:color="1F546B" w:themeColor="text2"/>
            </w:tcBorders>
            <w:vAlign w:val="center"/>
          </w:tcPr>
          <w:p w14:paraId="2FD6D6A2" w14:textId="77777777" w:rsidR="00C57BD3" w:rsidRPr="001D30D4" w:rsidRDefault="00C57BD3"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FF4C24B" w14:textId="77777777" w:rsidR="00C57BD3" w:rsidRPr="001D30D4" w:rsidRDefault="00333591" w:rsidP="0009311B">
            <w:pPr>
              <w:pStyle w:val="Tablenormalcondensed"/>
            </w:pPr>
            <w:r>
              <w:t>Director, Digital Experience</w:t>
            </w:r>
            <w:r w:rsidR="00C57BD3">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BCE8EFD"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504E49"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9D82035" w14:textId="77777777" w:rsidR="00C57BD3" w:rsidRPr="00D44597" w:rsidRDefault="00C57BD3"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587B59"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810D54" w14:textId="77777777" w:rsidR="00C57BD3" w:rsidRPr="00D44597" w:rsidRDefault="00C57BD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5E91D12" w14:textId="77777777" w:rsidR="00C57BD3" w:rsidRPr="00D44597" w:rsidRDefault="00C57BD3" w:rsidP="001D30D4">
            <w:pPr>
              <w:pStyle w:val="Tablenormalcondensed"/>
            </w:pPr>
            <w:r w:rsidRPr="00D44597">
              <w:sym w:font="Wingdings" w:char="F0FC"/>
            </w:r>
          </w:p>
        </w:tc>
      </w:tr>
      <w:tr w:rsidR="00C57BD3" w:rsidRPr="00D44597" w14:paraId="19AC7D07" w14:textId="77777777" w:rsidTr="005B7EEF">
        <w:trPr>
          <w:trHeight w:val="345"/>
        </w:trPr>
        <w:tc>
          <w:tcPr>
            <w:tcW w:w="1134" w:type="dxa"/>
            <w:vMerge/>
            <w:tcBorders>
              <w:right w:val="single" w:sz="6" w:space="0" w:color="1F546B" w:themeColor="text2"/>
            </w:tcBorders>
            <w:vAlign w:val="center"/>
          </w:tcPr>
          <w:p w14:paraId="1A375E42" w14:textId="77777777" w:rsidR="00C57BD3" w:rsidRPr="001D30D4" w:rsidRDefault="00C57BD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927C11F" w14:textId="77777777" w:rsidR="00C57BD3" w:rsidRPr="001D30D4" w:rsidRDefault="00C57BD3" w:rsidP="0009311B">
            <w:pPr>
              <w:pStyle w:val="Tablenormalcondensed"/>
              <w:rPr>
                <w:highlight w:val="yellow"/>
              </w:rPr>
            </w:pPr>
            <w:r>
              <w:t xml:space="preserve">Manager, </w:t>
            </w:r>
            <w:r w:rsidR="003D3526">
              <w:t>Pacific Virtual Museum Pilot</w:t>
            </w:r>
            <w:r w:rsidR="00333591">
              <w:t xml:space="preserve"> Programme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528B679"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5ED3598"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2DE8CD" w14:textId="77777777" w:rsidR="00C57BD3" w:rsidRPr="00D44597" w:rsidRDefault="00C57BD3"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48DF7B"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AB257D0" w14:textId="77777777" w:rsidR="00C57BD3" w:rsidRPr="00D44597" w:rsidRDefault="00C57BD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6DF9038" w14:textId="77777777" w:rsidR="00C57BD3" w:rsidRPr="00D44597" w:rsidRDefault="00C57BD3" w:rsidP="001D30D4">
            <w:pPr>
              <w:pStyle w:val="Tablenormalcondensed"/>
            </w:pPr>
            <w:r w:rsidRPr="00D44597">
              <w:sym w:font="Wingdings" w:char="F0FC"/>
            </w:r>
          </w:p>
        </w:tc>
      </w:tr>
      <w:tr w:rsidR="00C57BD3" w:rsidRPr="00D44597" w14:paraId="4E72C0C1" w14:textId="77777777" w:rsidTr="005B7EEF">
        <w:trPr>
          <w:trHeight w:val="345"/>
        </w:trPr>
        <w:tc>
          <w:tcPr>
            <w:tcW w:w="1134" w:type="dxa"/>
            <w:vMerge/>
            <w:tcBorders>
              <w:right w:val="single" w:sz="6" w:space="0" w:color="1F546B" w:themeColor="text2"/>
            </w:tcBorders>
            <w:vAlign w:val="center"/>
          </w:tcPr>
          <w:p w14:paraId="0945305E" w14:textId="77777777" w:rsidR="00C57BD3" w:rsidRPr="001D30D4" w:rsidRDefault="00C57BD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E5D29D1" w14:textId="77777777" w:rsidR="00C57BD3" w:rsidRDefault="003D3526" w:rsidP="0009311B">
            <w:pPr>
              <w:pStyle w:val="Tablenormalcondensed"/>
            </w:pPr>
            <w:r>
              <w:t>Pacific Virtual Museum Pilot</w:t>
            </w:r>
            <w:r w:rsidR="00333591">
              <w:t xml:space="preserve"> Programme</w:t>
            </w:r>
            <w:r>
              <w:t xml:space="preserv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719FC16"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E8A491"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FE40F1" w14:textId="77777777" w:rsidR="00C57BD3" w:rsidRPr="00D44597" w:rsidRDefault="00C57BD3"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0E3778"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E72A8DF" w14:textId="77777777" w:rsidR="00C57BD3" w:rsidRPr="00D44597" w:rsidRDefault="00C57BD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FC54847" w14:textId="77777777" w:rsidR="00C57BD3" w:rsidRPr="00D44597" w:rsidRDefault="00C57BD3" w:rsidP="001D30D4">
            <w:pPr>
              <w:pStyle w:val="Tablenormalcondensed"/>
            </w:pPr>
            <w:r w:rsidRPr="00D44597">
              <w:sym w:font="Wingdings" w:char="F0FC"/>
            </w:r>
          </w:p>
        </w:tc>
      </w:tr>
      <w:tr w:rsidR="00C57BD3" w:rsidRPr="00D44597" w14:paraId="45164E8B" w14:textId="77777777" w:rsidTr="005B7EEF">
        <w:trPr>
          <w:trHeight w:val="345"/>
        </w:trPr>
        <w:tc>
          <w:tcPr>
            <w:tcW w:w="1134" w:type="dxa"/>
            <w:vMerge/>
            <w:tcBorders>
              <w:right w:val="single" w:sz="6" w:space="0" w:color="1F546B" w:themeColor="text2"/>
            </w:tcBorders>
            <w:vAlign w:val="center"/>
          </w:tcPr>
          <w:p w14:paraId="23599AC9" w14:textId="77777777" w:rsidR="00C57BD3" w:rsidRPr="001D30D4" w:rsidRDefault="00C57BD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F93CF5C" w14:textId="77777777" w:rsidR="00C57BD3" w:rsidRPr="00D44597" w:rsidRDefault="00C57BD3" w:rsidP="001D30D4">
            <w:pPr>
              <w:pStyle w:val="Tablenormalcondensed"/>
            </w:pPr>
            <w:r>
              <w:t>Digital New Zealand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86DB0F"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8E91BC"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C79B77B" w14:textId="77777777" w:rsidR="00C57BD3" w:rsidRPr="00D44597" w:rsidRDefault="00C57BD3"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80CFE2"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B40804" w14:textId="77777777" w:rsidR="00C57BD3" w:rsidRPr="00D44597" w:rsidRDefault="00C57BD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1A43F1E" w14:textId="77777777" w:rsidR="00C57BD3" w:rsidRPr="00D44597" w:rsidRDefault="00C57BD3" w:rsidP="001D30D4">
            <w:pPr>
              <w:pStyle w:val="Tablenormalcondensed"/>
            </w:pPr>
            <w:r w:rsidRPr="00D44597">
              <w:sym w:font="Wingdings" w:char="F0FC"/>
            </w:r>
          </w:p>
        </w:tc>
      </w:tr>
      <w:tr w:rsidR="00C57BD3" w:rsidRPr="00D44597" w14:paraId="6A8BFEE2" w14:textId="77777777" w:rsidTr="005B7EEF">
        <w:trPr>
          <w:trHeight w:val="233"/>
        </w:trPr>
        <w:tc>
          <w:tcPr>
            <w:tcW w:w="1134" w:type="dxa"/>
            <w:vMerge/>
            <w:tcBorders>
              <w:bottom w:val="single" w:sz="6" w:space="0" w:color="1F546B" w:themeColor="text2"/>
              <w:right w:val="single" w:sz="6" w:space="0" w:color="1F546B" w:themeColor="text2"/>
            </w:tcBorders>
            <w:vAlign w:val="center"/>
          </w:tcPr>
          <w:p w14:paraId="03D01306" w14:textId="77777777" w:rsidR="00C57BD3" w:rsidRPr="001D30D4" w:rsidRDefault="00C57BD3"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768F91" w14:textId="77777777" w:rsidR="00C57BD3" w:rsidRPr="00D44597" w:rsidRDefault="00C57BD3" w:rsidP="001D30D4">
            <w:pPr>
              <w:pStyle w:val="Tablenormalcondensed"/>
            </w:pPr>
            <w:r w:rsidRPr="00B65D24">
              <w:t>All National Library &amp; DIA Managers and</w:t>
            </w:r>
            <w:r w:rsidRPr="00D44597">
              <w:rPr>
                <w:spacing w:val="-13"/>
              </w:rPr>
              <w:t xml:space="preserve"> </w:t>
            </w:r>
            <w:r w:rsidRPr="00D44597">
              <w:t>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6E84F8"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DEFE907"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CB573B" w14:textId="77777777" w:rsidR="00C57BD3" w:rsidRPr="00D44597" w:rsidRDefault="00C57BD3"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DE5A48" w14:textId="77777777" w:rsidR="00C57BD3" w:rsidRPr="00D44597" w:rsidRDefault="00C57BD3"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33A72EC" w14:textId="77777777" w:rsidR="00C57BD3" w:rsidRPr="00D44597" w:rsidRDefault="00C57BD3"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4577764" w14:textId="77777777" w:rsidR="00C57BD3" w:rsidRPr="00D44597" w:rsidRDefault="00C57BD3" w:rsidP="001D30D4">
            <w:pPr>
              <w:pStyle w:val="Tablenormalcondensed"/>
            </w:pPr>
            <w:r w:rsidRPr="00D44597">
              <w:sym w:font="Wingdings" w:char="F0FC"/>
            </w:r>
          </w:p>
        </w:tc>
      </w:tr>
      <w:tr w:rsidR="00E37615" w:rsidRPr="00D44597" w14:paraId="4F94C490" w14:textId="77777777" w:rsidTr="006B609E">
        <w:trPr>
          <w:trHeight w:val="233"/>
        </w:trPr>
        <w:tc>
          <w:tcPr>
            <w:tcW w:w="1134" w:type="dxa"/>
            <w:vMerge w:val="restart"/>
            <w:tcBorders>
              <w:top w:val="single" w:sz="6" w:space="0" w:color="1F546B" w:themeColor="text2"/>
              <w:right w:val="single" w:sz="6" w:space="0" w:color="1F546B" w:themeColor="text2"/>
            </w:tcBorders>
            <w:vAlign w:val="center"/>
          </w:tcPr>
          <w:p w14:paraId="17BE0FDA" w14:textId="77777777" w:rsidR="00E37615" w:rsidRPr="001D30D4" w:rsidRDefault="00E37615"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172D950" w14:textId="77777777" w:rsidR="00E37615" w:rsidRPr="00D44597" w:rsidRDefault="00E37615" w:rsidP="001D30D4">
            <w:pPr>
              <w:pStyle w:val="Tablenormalcondensed"/>
            </w:pPr>
            <w:r w:rsidRPr="00D44597">
              <w:t>DigitalNZ content partners (current and potential</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07B7F7" w14:textId="77777777" w:rsidR="00E37615" w:rsidRPr="00D44597" w:rsidRDefault="00E37615"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2959C4" w14:textId="77777777" w:rsidR="00E37615" w:rsidRPr="00D44597" w:rsidRDefault="00E37615"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65A8A4" w14:textId="77777777" w:rsidR="00E37615" w:rsidRPr="00D44597" w:rsidRDefault="00E37615" w:rsidP="001D30D4">
            <w:pPr>
              <w:pStyle w:val="Tablenormalcondensed"/>
            </w:pPr>
            <w:r w:rsidRPr="00D44597">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037FC2" w14:textId="77777777" w:rsidR="00E37615" w:rsidRPr="00D44597" w:rsidRDefault="00E37615"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4909C5" w14:textId="77777777" w:rsidR="00E37615" w:rsidRPr="00D44597" w:rsidRDefault="00E37615"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308B1AC" w14:textId="77777777" w:rsidR="00E37615" w:rsidRPr="00D44597" w:rsidRDefault="00E37615" w:rsidP="001D30D4">
            <w:pPr>
              <w:pStyle w:val="Tablenormalcondensed"/>
            </w:pPr>
            <w:r w:rsidRPr="00D44597">
              <w:sym w:font="Wingdings" w:char="F0FC"/>
            </w:r>
          </w:p>
        </w:tc>
      </w:tr>
      <w:tr w:rsidR="00E37615" w:rsidRPr="00D44597" w14:paraId="5DC46578" w14:textId="77777777" w:rsidTr="006B609E">
        <w:trPr>
          <w:trHeight w:val="233"/>
        </w:trPr>
        <w:tc>
          <w:tcPr>
            <w:tcW w:w="1134" w:type="dxa"/>
            <w:vMerge/>
            <w:tcBorders>
              <w:bottom w:val="single" w:sz="6" w:space="0" w:color="1F546B" w:themeColor="text2"/>
              <w:right w:val="single" w:sz="6" w:space="0" w:color="1F546B" w:themeColor="text2"/>
            </w:tcBorders>
            <w:vAlign w:val="center"/>
          </w:tcPr>
          <w:p w14:paraId="1945A12E" w14:textId="77777777" w:rsidR="00E37615" w:rsidRPr="001D30D4" w:rsidRDefault="00E37615"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F452586" w14:textId="77777777" w:rsidR="00E37615" w:rsidRPr="00D44597" w:rsidRDefault="00E37615" w:rsidP="001D30D4">
            <w:pPr>
              <w:pStyle w:val="Tablenormalcondensed"/>
            </w:pPr>
            <w:r>
              <w:t>Pacific Virtual Museum Steering Committee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BD47EB" w14:textId="77777777" w:rsidR="00E37615" w:rsidRPr="00D44597" w:rsidRDefault="00E37615"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7CCBBB" w14:textId="77777777" w:rsidR="00E37615" w:rsidRPr="00D44597" w:rsidRDefault="00E37615"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0A071BD" w14:textId="77777777" w:rsidR="00E37615" w:rsidRPr="00D44597" w:rsidRDefault="00E37615"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6385153" w14:textId="77777777" w:rsidR="00E37615" w:rsidRPr="00D44597" w:rsidRDefault="00E37615" w:rsidP="001D30D4">
            <w:pPr>
              <w:pStyle w:val="Tablenormalcondensed"/>
            </w:pPr>
            <w:r w:rsidRPr="00D44597">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994CC1F" w14:textId="77777777" w:rsidR="00E37615" w:rsidRPr="00D44597" w:rsidRDefault="00E37615"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C679B79" w14:textId="77777777" w:rsidR="00E37615" w:rsidRPr="00D44597" w:rsidRDefault="00E37615" w:rsidP="001D30D4">
            <w:pPr>
              <w:pStyle w:val="Tablenormalcondensed"/>
            </w:pPr>
            <w:r w:rsidRPr="00D44597">
              <w:sym w:font="Wingdings" w:char="F0FC"/>
            </w:r>
          </w:p>
        </w:tc>
      </w:tr>
    </w:tbl>
    <w:p w14:paraId="527597D1" w14:textId="77777777" w:rsidR="008023C3" w:rsidRDefault="008023C3" w:rsidP="00ED37A7">
      <w:pPr>
        <w:pStyle w:val="Tinyline"/>
      </w:pPr>
    </w:p>
    <w:p w14:paraId="044E03FF"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8"/>
        <w:gridCol w:w="4747"/>
      </w:tblGrid>
      <w:tr w:rsidR="00ED37A7" w:rsidRPr="008023C3" w14:paraId="422542CF"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3FFC03A9" w14:textId="77777777" w:rsidR="00ED37A7" w:rsidRPr="008023C3" w:rsidRDefault="00ED37A7" w:rsidP="00ED37A7">
            <w:pPr>
              <w:pStyle w:val="Tableheading"/>
            </w:pPr>
            <w:r>
              <w:t xml:space="preserve">Your delegations </w:t>
            </w:r>
          </w:p>
        </w:tc>
      </w:tr>
      <w:tr w:rsidR="00ED37A7" w:rsidRPr="008023C3" w14:paraId="0D007CEC" w14:textId="77777777" w:rsidTr="00880632">
        <w:tc>
          <w:tcPr>
            <w:tcW w:w="4873" w:type="dxa"/>
            <w:tcBorders>
              <w:top w:val="nil"/>
              <w:left w:val="nil"/>
              <w:bottom w:val="single" w:sz="6" w:space="0" w:color="1F546B" w:themeColor="text2"/>
              <w:right w:val="single" w:sz="6" w:space="0" w:color="1F546B" w:themeColor="text2"/>
            </w:tcBorders>
          </w:tcPr>
          <w:p w14:paraId="2A80E5ED" w14:textId="77777777" w:rsidR="00ED37A7" w:rsidRPr="00356EDF" w:rsidRDefault="00ED37A7"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2E019010" w14:textId="77777777" w:rsidR="00ED37A7" w:rsidRPr="001D30D4" w:rsidRDefault="000F6DCA" w:rsidP="00ED37A7">
            <w:pPr>
              <w:pStyle w:val="Tablenormal0"/>
            </w:pPr>
            <w:r>
              <w:t>N/A</w:t>
            </w:r>
          </w:p>
        </w:tc>
      </w:tr>
      <w:tr w:rsidR="00ED37A7" w:rsidRPr="008023C3" w14:paraId="09892F2D"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66C52BAB" w14:textId="77777777" w:rsidR="00ED37A7" w:rsidRDefault="00ED37A7"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35293955" w14:textId="77777777" w:rsidR="00ED37A7" w:rsidRPr="001D30D4" w:rsidRDefault="000F6DCA" w:rsidP="00880632">
            <w:pPr>
              <w:pStyle w:val="Tablenormal0"/>
            </w:pPr>
            <w:r>
              <w:t>N/A</w:t>
            </w:r>
          </w:p>
        </w:tc>
      </w:tr>
    </w:tbl>
    <w:p w14:paraId="6EE374C9" w14:textId="77777777" w:rsidR="00ED37A7" w:rsidRDefault="00ED37A7" w:rsidP="00ED37A7">
      <w:pPr>
        <w:pStyle w:val="Tinyline"/>
      </w:pPr>
    </w:p>
    <w:p w14:paraId="27044000"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1"/>
        <w:gridCol w:w="4764"/>
      </w:tblGrid>
      <w:tr w:rsidR="008023C3" w:rsidRPr="008023C3" w14:paraId="73F09AFE"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91818F0" w14:textId="77777777" w:rsidR="008023C3" w:rsidRPr="008023C3" w:rsidRDefault="008023C3" w:rsidP="00B90EE6">
            <w:pPr>
              <w:pStyle w:val="Tableheading"/>
            </w:pPr>
            <w:r w:rsidRPr="008023C3">
              <w:lastRenderedPageBreak/>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5C81A054" w14:textId="77777777" w:rsidR="008023C3" w:rsidRPr="008023C3" w:rsidRDefault="008023C3" w:rsidP="00B90EE6">
            <w:pPr>
              <w:pStyle w:val="Tableheading"/>
            </w:pPr>
            <w:r w:rsidRPr="008023C3">
              <w:t>What you will bring specifically</w:t>
            </w:r>
          </w:p>
        </w:tc>
      </w:tr>
      <w:tr w:rsidR="008023C3" w:rsidRPr="008023C3" w14:paraId="1C8DE0BA" w14:textId="77777777" w:rsidTr="001D30D4">
        <w:tc>
          <w:tcPr>
            <w:tcW w:w="4873" w:type="dxa"/>
            <w:tcBorders>
              <w:top w:val="nil"/>
              <w:left w:val="nil"/>
              <w:bottom w:val="single" w:sz="6" w:space="0" w:color="1F546B" w:themeColor="text2"/>
              <w:right w:val="single" w:sz="6" w:space="0" w:color="1F546B" w:themeColor="text2"/>
            </w:tcBorders>
          </w:tcPr>
          <w:p w14:paraId="7076F25D" w14:textId="77777777" w:rsidR="00D44597" w:rsidRPr="008023C3" w:rsidRDefault="00D44597" w:rsidP="00D44597">
            <w:pPr>
              <w:pStyle w:val="Tablenormal0"/>
            </w:pPr>
            <w:r w:rsidRPr="008023C3">
              <w:t xml:space="preserve">At DIA, we have a Capability Framework to help guide our people towards the behaviours and skills needed to be successful. The core success profile for </w:t>
            </w:r>
            <w:r>
              <w:t>this</w:t>
            </w:r>
            <w:r w:rsidRPr="008023C3">
              <w:t xml:space="preserve"> role is </w:t>
            </w:r>
            <w:hyperlink r:id="rId17" w:history="1">
              <w:r w:rsidRPr="009C0471">
                <w:rPr>
                  <w:rStyle w:val="Hyperlink"/>
                </w:rPr>
                <w:t>Valued Contributor</w:t>
              </w:r>
            </w:hyperlink>
            <w:r>
              <w:t>.</w:t>
            </w:r>
            <w:r w:rsidRPr="008023C3">
              <w:br/>
            </w:r>
            <w:r w:rsidRPr="008023C3">
              <w:br/>
            </w:r>
            <w:r w:rsidRPr="009E40D1">
              <w:rPr>
                <w:b/>
                <w:bCs/>
              </w:rPr>
              <w:t>Keys to Success:</w:t>
            </w:r>
          </w:p>
          <w:p w14:paraId="1E3CCFCD" w14:textId="77777777" w:rsidR="00D44597" w:rsidRPr="008023C3" w:rsidRDefault="00D44597" w:rsidP="00D44597">
            <w:pPr>
              <w:pStyle w:val="Tablebullet"/>
            </w:pPr>
            <w:r w:rsidRPr="008023C3">
              <w:t>Customer Focus</w:t>
            </w:r>
          </w:p>
          <w:p w14:paraId="1DFCA23F" w14:textId="77777777" w:rsidR="00D44597" w:rsidRPr="008023C3" w:rsidRDefault="00D44597" w:rsidP="00D44597">
            <w:pPr>
              <w:pStyle w:val="Tablebullet"/>
            </w:pPr>
            <w:r w:rsidRPr="008023C3">
              <w:t>Continuous improvement</w:t>
            </w:r>
          </w:p>
          <w:p w14:paraId="7FE91C41" w14:textId="77777777" w:rsidR="00D44597" w:rsidRPr="008023C3" w:rsidRDefault="00D44597" w:rsidP="00D44597">
            <w:pPr>
              <w:pStyle w:val="Tablebullet"/>
            </w:pPr>
            <w:r w:rsidRPr="008023C3">
              <w:t>Teamwork and peer relationships</w:t>
            </w:r>
          </w:p>
          <w:p w14:paraId="2CEDF3DC" w14:textId="77777777" w:rsidR="00D44597" w:rsidRPr="008023C3" w:rsidRDefault="00D44597" w:rsidP="00D44597">
            <w:pPr>
              <w:pStyle w:val="Tablebullet"/>
            </w:pPr>
            <w:r w:rsidRPr="008023C3">
              <w:t>Action oriented</w:t>
            </w:r>
          </w:p>
          <w:p w14:paraId="3FB0F758" w14:textId="77777777" w:rsidR="00D44597" w:rsidRPr="008023C3" w:rsidRDefault="00D44597" w:rsidP="00D44597">
            <w:pPr>
              <w:pStyle w:val="Tablebullet"/>
            </w:pPr>
            <w:r w:rsidRPr="008023C3">
              <w:t>Self-development and learning</w:t>
            </w:r>
          </w:p>
          <w:p w14:paraId="030DBC32" w14:textId="77777777" w:rsidR="008023C3" w:rsidRPr="008023C3" w:rsidRDefault="00D44597" w:rsidP="00820E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40F979BE" w14:textId="77777777" w:rsidR="008023C3" w:rsidRPr="001D30D4" w:rsidRDefault="008023C3" w:rsidP="001D30D4">
            <w:pPr>
              <w:pStyle w:val="Tablenormal0"/>
              <w:rPr>
                <w:b/>
                <w:bCs/>
              </w:rPr>
            </w:pPr>
            <w:r w:rsidRPr="001D30D4">
              <w:rPr>
                <w:b/>
                <w:bCs/>
              </w:rPr>
              <w:t xml:space="preserve">Experience: </w:t>
            </w:r>
          </w:p>
          <w:p w14:paraId="3DC054FA" w14:textId="77777777" w:rsidR="00494D1E" w:rsidRDefault="00494D1E" w:rsidP="00494D1E">
            <w:pPr>
              <w:pStyle w:val="Tablebullet"/>
            </w:pPr>
            <w:r>
              <w:t>Experience and a high level of comfort working in an IT environment.</w:t>
            </w:r>
          </w:p>
          <w:p w14:paraId="1688DB55" w14:textId="77777777" w:rsidR="00494D1E" w:rsidRDefault="00494D1E" w:rsidP="00494D1E">
            <w:pPr>
              <w:pStyle w:val="Tablebullet"/>
            </w:pPr>
            <w:r>
              <w:t>Experience of agile project management methodologies</w:t>
            </w:r>
          </w:p>
          <w:p w14:paraId="1B52FD8F" w14:textId="77777777" w:rsidR="00494D1E" w:rsidRDefault="00494D1E" w:rsidP="00494D1E">
            <w:pPr>
              <w:pStyle w:val="Tablebullet"/>
            </w:pPr>
            <w:r>
              <w:t>High level of experience in relationship management with external customers that can demonstrate a positive and engaging attitude that customers, partners, and users will be drawn to.</w:t>
            </w:r>
          </w:p>
          <w:p w14:paraId="59D61AD5" w14:textId="77777777" w:rsidR="00494D1E" w:rsidRDefault="00494D1E" w:rsidP="00494D1E">
            <w:pPr>
              <w:pStyle w:val="Tablebullet"/>
            </w:pPr>
            <w:r>
              <w:t>Can demonstrate an interest or passion in making</w:t>
            </w:r>
            <w:r w:rsidR="00565E96">
              <w:t xml:space="preserve"> </w:t>
            </w:r>
            <w:r>
              <w:t>content easier to find, share and use</w:t>
            </w:r>
            <w:r w:rsidR="00565E96">
              <w:t xml:space="preserve"> for Pacific people.</w:t>
            </w:r>
          </w:p>
          <w:p w14:paraId="05D04CF3" w14:textId="77777777" w:rsidR="008023C3" w:rsidRPr="001D30D4" w:rsidRDefault="00494D1E" w:rsidP="00494D1E">
            <w:pPr>
              <w:pStyle w:val="Tablebullet"/>
            </w:pPr>
            <w:r>
              <w:t>Experience working with XML and JSON data formats</w:t>
            </w:r>
          </w:p>
          <w:p w14:paraId="2324CB83" w14:textId="77777777" w:rsidR="00043CD6" w:rsidRDefault="00043CD6" w:rsidP="001D30D4">
            <w:pPr>
              <w:pStyle w:val="Tablenormal0"/>
              <w:rPr>
                <w:b/>
                <w:bCs/>
              </w:rPr>
            </w:pPr>
          </w:p>
          <w:p w14:paraId="55A03422" w14:textId="77777777" w:rsidR="008023C3" w:rsidRPr="001D30D4" w:rsidRDefault="008023C3" w:rsidP="001D30D4">
            <w:pPr>
              <w:pStyle w:val="Tablenormal0"/>
              <w:rPr>
                <w:b/>
                <w:bCs/>
              </w:rPr>
            </w:pPr>
            <w:r w:rsidRPr="001D30D4">
              <w:rPr>
                <w:b/>
                <w:bCs/>
              </w:rPr>
              <w:t>Knowledge:</w:t>
            </w:r>
          </w:p>
          <w:p w14:paraId="7DFCEA7E" w14:textId="77777777" w:rsidR="003C4611" w:rsidRDefault="003C4611" w:rsidP="003C4611">
            <w:pPr>
              <w:pStyle w:val="Tablebullet"/>
            </w:pPr>
            <w:r>
              <w:t xml:space="preserve">Awareness of metadata standards and formats such as </w:t>
            </w:r>
            <w:r w:rsidR="00CB2857">
              <w:t xml:space="preserve">Dublin Core, </w:t>
            </w:r>
            <w:r>
              <w:t>XML – or an ability to get up to speed with these</w:t>
            </w:r>
            <w:r>
              <w:rPr>
                <w:spacing w:val="-17"/>
              </w:rPr>
              <w:t xml:space="preserve"> </w:t>
            </w:r>
            <w:r>
              <w:t>quickly</w:t>
            </w:r>
          </w:p>
          <w:p w14:paraId="6ABCE46C" w14:textId="77777777" w:rsidR="003C4611" w:rsidRDefault="003C4611" w:rsidP="003C4611">
            <w:pPr>
              <w:pStyle w:val="Tablebullet"/>
            </w:pPr>
            <w:r>
              <w:t>Familiarity with a range of media and digital content types, including audio and sound formats, multi-media formats, document formats</w:t>
            </w:r>
            <w:r>
              <w:rPr>
                <w:spacing w:val="-14"/>
              </w:rPr>
              <w:t xml:space="preserve"> </w:t>
            </w:r>
            <w:r>
              <w:t>et</w:t>
            </w:r>
            <w:r w:rsidR="00F1227C">
              <w:t>c.</w:t>
            </w:r>
          </w:p>
          <w:p w14:paraId="6B93FECA" w14:textId="77777777" w:rsidR="003C4611" w:rsidRDefault="003C4611" w:rsidP="003C4611">
            <w:pPr>
              <w:pStyle w:val="Tablebullet"/>
            </w:pPr>
            <w:r>
              <w:t>Understanding of XML and JSON data</w:t>
            </w:r>
            <w:r>
              <w:rPr>
                <w:spacing w:val="-12"/>
              </w:rPr>
              <w:t xml:space="preserve"> </w:t>
            </w:r>
            <w:r>
              <w:t>formats.</w:t>
            </w:r>
          </w:p>
          <w:p w14:paraId="27A27961" w14:textId="77777777" w:rsidR="008023C3" w:rsidRPr="001D30D4" w:rsidRDefault="003C4611" w:rsidP="003C4611">
            <w:pPr>
              <w:pStyle w:val="Tablebullet"/>
            </w:pPr>
            <w:r>
              <w:t>Can demonstrate knowledge of usage rights, licensing and copyright issues in relation to digital</w:t>
            </w:r>
            <w:r>
              <w:rPr>
                <w:spacing w:val="-14"/>
              </w:rPr>
              <w:t xml:space="preserve"> </w:t>
            </w:r>
            <w:r>
              <w:t>content.</w:t>
            </w:r>
          </w:p>
          <w:p w14:paraId="1F174A98" w14:textId="77777777" w:rsidR="008023C3" w:rsidRPr="001D30D4" w:rsidRDefault="008023C3" w:rsidP="001D30D4">
            <w:pPr>
              <w:pStyle w:val="Tablenormal0"/>
              <w:rPr>
                <w:b/>
                <w:bCs/>
              </w:rPr>
            </w:pPr>
            <w:r w:rsidRPr="001D30D4">
              <w:rPr>
                <w:b/>
                <w:bCs/>
              </w:rPr>
              <w:t>Skills:</w:t>
            </w:r>
          </w:p>
          <w:p w14:paraId="5B956037" w14:textId="77777777" w:rsidR="00F67932" w:rsidRDefault="00F67932" w:rsidP="00F67932">
            <w:pPr>
              <w:pStyle w:val="Tablebullet"/>
            </w:pPr>
            <w:r>
              <w:t xml:space="preserve">Leadership skills that demonstrate confidence for the day to day management of </w:t>
            </w:r>
            <w:r w:rsidR="003D3526">
              <w:t xml:space="preserve">digitalpasifik.org </w:t>
            </w:r>
            <w:r>
              <w:t>content partner</w:t>
            </w:r>
            <w:r>
              <w:rPr>
                <w:spacing w:val="-20"/>
              </w:rPr>
              <w:t xml:space="preserve"> </w:t>
            </w:r>
            <w:r>
              <w:t>relationships.</w:t>
            </w:r>
          </w:p>
          <w:p w14:paraId="0C990443" w14:textId="77777777" w:rsidR="00F67932" w:rsidRDefault="00F67932" w:rsidP="00F67932">
            <w:pPr>
              <w:pStyle w:val="Tablebullet"/>
            </w:pPr>
            <w:r>
              <w:t>Strong relationship management and networking skills – able to quickly establish, build and maintain effective working</w:t>
            </w:r>
            <w:r>
              <w:rPr>
                <w:spacing w:val="-21"/>
              </w:rPr>
              <w:t xml:space="preserve"> </w:t>
            </w:r>
            <w:r>
              <w:t>relationships</w:t>
            </w:r>
          </w:p>
          <w:p w14:paraId="65452F7E" w14:textId="77777777" w:rsidR="00F67932" w:rsidRDefault="00F67932" w:rsidP="00F67932">
            <w:pPr>
              <w:pStyle w:val="Tablebullet"/>
            </w:pPr>
            <w:r>
              <w:t>An aptitude and enthusiasm for learning new technical skills such as basic scripting</w:t>
            </w:r>
          </w:p>
          <w:p w14:paraId="2A3BD49C" w14:textId="77777777" w:rsidR="00F67932" w:rsidRDefault="00F67932" w:rsidP="00F67932">
            <w:pPr>
              <w:pStyle w:val="Tablebullet"/>
            </w:pPr>
            <w:r>
              <w:t>Excellent verbal and written communication</w:t>
            </w:r>
            <w:r>
              <w:rPr>
                <w:spacing w:val="-17"/>
              </w:rPr>
              <w:t xml:space="preserve"> </w:t>
            </w:r>
            <w:r>
              <w:t>skills</w:t>
            </w:r>
          </w:p>
          <w:p w14:paraId="5458245C" w14:textId="77777777" w:rsidR="00F67932" w:rsidRDefault="00F67932" w:rsidP="00F67932">
            <w:pPr>
              <w:pStyle w:val="Tablebullet"/>
            </w:pPr>
            <w:r>
              <w:lastRenderedPageBreak/>
              <w:t>Ability to ensure high levels of customer satisfaction and engender trust among</w:t>
            </w:r>
            <w:r>
              <w:rPr>
                <w:spacing w:val="-3"/>
              </w:rPr>
              <w:t xml:space="preserve"> </w:t>
            </w:r>
            <w:r>
              <w:t>stakeholders</w:t>
            </w:r>
          </w:p>
          <w:p w14:paraId="5477C665" w14:textId="77777777" w:rsidR="00F67932" w:rsidRDefault="00F67932" w:rsidP="00F67932">
            <w:pPr>
              <w:pStyle w:val="Tablebullet"/>
            </w:pPr>
            <w:r>
              <w:t>Ability to communicate technical concepts in plain</w:t>
            </w:r>
            <w:r>
              <w:rPr>
                <w:spacing w:val="-20"/>
              </w:rPr>
              <w:t xml:space="preserve"> </w:t>
            </w:r>
            <w:r>
              <w:t>language</w:t>
            </w:r>
          </w:p>
          <w:p w14:paraId="1202FCE4" w14:textId="77777777" w:rsidR="00F67932" w:rsidRDefault="00F67932" w:rsidP="00F67932">
            <w:pPr>
              <w:pStyle w:val="Tablebullet"/>
            </w:pPr>
            <w:r>
              <w:t xml:space="preserve">Interpersonal skills, able to adjust style to the needs </w:t>
            </w:r>
            <w:r w:rsidR="00DA28B3">
              <w:t xml:space="preserve">of </w:t>
            </w:r>
            <w:r>
              <w:t>the audience, able to influence to ensure outcomes focussed</w:t>
            </w:r>
            <w:r>
              <w:rPr>
                <w:spacing w:val="-12"/>
              </w:rPr>
              <w:t xml:space="preserve"> </w:t>
            </w:r>
            <w:r>
              <w:t>solution</w:t>
            </w:r>
          </w:p>
          <w:p w14:paraId="17AC7565" w14:textId="77777777" w:rsidR="00F67932" w:rsidRDefault="00F67932" w:rsidP="00F67932">
            <w:pPr>
              <w:pStyle w:val="Tablebullet"/>
            </w:pPr>
            <w:r>
              <w:t>Is organised, flexible and can work effectively in a fast paced, agile,</w:t>
            </w:r>
            <w:r>
              <w:rPr>
                <w:spacing w:val="-25"/>
              </w:rPr>
              <w:t xml:space="preserve"> </w:t>
            </w:r>
            <w:r>
              <w:t>work environment.</w:t>
            </w:r>
          </w:p>
          <w:p w14:paraId="4E2070DE" w14:textId="77777777" w:rsidR="00F67932" w:rsidRDefault="00F67932" w:rsidP="00F67932">
            <w:pPr>
              <w:pStyle w:val="Tablebullet"/>
            </w:pPr>
            <w:r>
              <w:t>Seeks out creative solutions; uses initiative to recognise and advocate improvements in process; originates new ideas or</w:t>
            </w:r>
            <w:r>
              <w:rPr>
                <w:spacing w:val="-18"/>
              </w:rPr>
              <w:t xml:space="preserve"> </w:t>
            </w:r>
            <w:r>
              <w:t>methods;</w:t>
            </w:r>
          </w:p>
          <w:p w14:paraId="4D96D1EF" w14:textId="77777777" w:rsidR="008023C3" w:rsidRDefault="00F67932" w:rsidP="00F67932">
            <w:pPr>
              <w:pStyle w:val="Tablebullet"/>
            </w:pPr>
            <w:r>
              <w:t>Outcomes focussed – is productive and innovative, solves problems whilst managing risks, effectively communicated desired outcomes, follows through and implements</w:t>
            </w:r>
            <w:r>
              <w:rPr>
                <w:spacing w:val="-13"/>
              </w:rPr>
              <w:t xml:space="preserve"> </w:t>
            </w:r>
            <w:r>
              <w:t>initiatives</w:t>
            </w:r>
          </w:p>
          <w:p w14:paraId="2E009D22" w14:textId="77777777" w:rsidR="00F67932" w:rsidRPr="001D30D4" w:rsidRDefault="00F67932" w:rsidP="00F67932">
            <w:pPr>
              <w:pStyle w:val="Tablebullet"/>
              <w:numPr>
                <w:ilvl w:val="0"/>
                <w:numId w:val="0"/>
              </w:numPr>
              <w:ind w:left="357"/>
            </w:pPr>
          </w:p>
          <w:p w14:paraId="6898FCFD" w14:textId="77777777" w:rsidR="008023C3" w:rsidRPr="001D30D4" w:rsidRDefault="008023C3" w:rsidP="001D30D4">
            <w:pPr>
              <w:pStyle w:val="Tablenormal0"/>
              <w:rPr>
                <w:b/>
                <w:bCs/>
              </w:rPr>
            </w:pPr>
            <w:r w:rsidRPr="001D30D4">
              <w:rPr>
                <w:b/>
                <w:bCs/>
              </w:rPr>
              <w:t>Other requirements:</w:t>
            </w:r>
          </w:p>
          <w:p w14:paraId="502E555E" w14:textId="77777777" w:rsidR="008023C3" w:rsidRPr="001D30D4" w:rsidRDefault="00F67932" w:rsidP="001D30D4">
            <w:pPr>
              <w:pStyle w:val="Tablebullet"/>
            </w:pPr>
            <w:r>
              <w:t>A tertiary qualification OR commensurate experience in an information management-related discipline, plus 3 or more years relevant industry experience.</w:t>
            </w:r>
          </w:p>
        </w:tc>
      </w:tr>
    </w:tbl>
    <w:p w14:paraId="09F2F06D"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119C" w14:textId="77777777" w:rsidR="00DA6BC4" w:rsidRDefault="00DA6BC4">
      <w:r>
        <w:separator/>
      </w:r>
    </w:p>
    <w:p w14:paraId="4DE18721" w14:textId="77777777" w:rsidR="00DA6BC4" w:rsidRDefault="00DA6BC4"/>
    <w:p w14:paraId="6009E7C2" w14:textId="77777777" w:rsidR="00DA6BC4" w:rsidRDefault="00DA6BC4"/>
  </w:endnote>
  <w:endnote w:type="continuationSeparator" w:id="0">
    <w:p w14:paraId="477E389E" w14:textId="77777777" w:rsidR="00DA6BC4" w:rsidRDefault="00DA6BC4">
      <w:r>
        <w:continuationSeparator/>
      </w:r>
    </w:p>
    <w:p w14:paraId="504EDBA4" w14:textId="77777777" w:rsidR="00DA6BC4" w:rsidRDefault="00DA6BC4"/>
    <w:p w14:paraId="7C4CFF09" w14:textId="77777777" w:rsidR="00DA6BC4" w:rsidRDefault="00D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AE12"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671708">
      <w:rPr>
        <w:noProof/>
      </w:rPr>
      <w:t>2</w:t>
    </w:r>
    <w:r>
      <w:fldChar w:fldCharType="end"/>
    </w:r>
    <w:r>
      <w:t xml:space="preserve"> of </w:t>
    </w:r>
    <w:r w:rsidR="00E37615">
      <w:rPr>
        <w:noProof/>
      </w:rPr>
      <w:fldChar w:fldCharType="begin"/>
    </w:r>
    <w:r w:rsidR="00E37615">
      <w:rPr>
        <w:noProof/>
      </w:rPr>
      <w:instrText xml:space="preserve"> NUMPAGES   \* MERGEFORMAT </w:instrText>
    </w:r>
    <w:r w:rsidR="00E37615">
      <w:rPr>
        <w:noProof/>
      </w:rPr>
      <w:fldChar w:fldCharType="separate"/>
    </w:r>
    <w:r w:rsidR="00671708">
      <w:rPr>
        <w:noProof/>
      </w:rPr>
      <w:t>5</w:t>
    </w:r>
    <w:r w:rsidR="00E3761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95DA"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260F2EC3" wp14:editId="2F81B25A">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1D95" w14:textId="77777777" w:rsidR="00DA6BC4" w:rsidRDefault="00DA6BC4" w:rsidP="00FB1990">
      <w:pPr>
        <w:pStyle w:val="Spacer"/>
      </w:pPr>
      <w:r>
        <w:separator/>
      </w:r>
    </w:p>
    <w:p w14:paraId="55F0ACDA" w14:textId="77777777" w:rsidR="00DA6BC4" w:rsidRDefault="00DA6BC4" w:rsidP="00FB1990">
      <w:pPr>
        <w:pStyle w:val="Spacer"/>
      </w:pPr>
    </w:p>
  </w:footnote>
  <w:footnote w:type="continuationSeparator" w:id="0">
    <w:p w14:paraId="3ACF765B" w14:textId="77777777" w:rsidR="00DA6BC4" w:rsidRDefault="00DA6BC4">
      <w:r>
        <w:continuationSeparator/>
      </w:r>
    </w:p>
    <w:p w14:paraId="43FC4312" w14:textId="77777777" w:rsidR="00DA6BC4" w:rsidRDefault="00DA6BC4"/>
    <w:p w14:paraId="3FA5E45A" w14:textId="77777777" w:rsidR="00DA6BC4" w:rsidRDefault="00DA6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3622" w14:textId="77777777" w:rsidR="00735BFF" w:rsidRDefault="00735BFF" w:rsidP="00C40EAE">
    <w:pPr>
      <w:pStyle w:val="Header"/>
      <w:jc w:val="right"/>
    </w:pPr>
    <w:r w:rsidRPr="00CD3498">
      <w:tab/>
    </w:r>
    <w:proofErr w:type="spellStart"/>
    <w:r w:rsidRPr="00CD3498">
      <w:t>Te</w:t>
    </w:r>
    <w:proofErr w:type="spellEnd"/>
    <w:r w:rsidRPr="00CD3498">
      <w:t xml:space="preserve"> Tari </w:t>
    </w:r>
    <w:proofErr w:type="spellStart"/>
    <w:r w:rsidRPr="00CD3498">
      <w:t>Taiwhenua</w:t>
    </w:r>
    <w:proofErr w:type="spellEnd"/>
  </w:p>
  <w:p w14:paraId="6C8498A8"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384B" w14:textId="77777777" w:rsidR="003F52D2" w:rsidRDefault="003F52D2">
    <w:pPr>
      <w:pStyle w:val="Header"/>
    </w:pPr>
    <w:r>
      <w:rPr>
        <w:noProof/>
        <w:lang w:eastAsia="en-NZ"/>
      </w:rPr>
      <w:drawing>
        <wp:anchor distT="0" distB="0" distL="114300" distR="114300" simplePos="0" relativeHeight="251660288" behindDoc="0" locked="0" layoutInCell="1" allowOverlap="1" wp14:anchorId="3F65C33F" wp14:editId="3E00216D">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5D3BA3"/>
    <w:multiLevelType w:val="hybridMultilevel"/>
    <w:tmpl w:val="4090361C"/>
    <w:lvl w:ilvl="0" w:tplc="43F46930">
      <w:numFmt w:val="bullet"/>
      <w:lvlText w:val=""/>
      <w:lvlJc w:val="left"/>
      <w:pPr>
        <w:ind w:left="136" w:hanging="142"/>
      </w:pPr>
      <w:rPr>
        <w:rFonts w:ascii="Symbol" w:eastAsia="Symbol" w:hAnsi="Symbol" w:cs="Symbol" w:hint="default"/>
        <w:w w:val="100"/>
        <w:sz w:val="22"/>
        <w:szCs w:val="22"/>
      </w:rPr>
    </w:lvl>
    <w:lvl w:ilvl="1" w:tplc="DDAA86DC">
      <w:numFmt w:val="bullet"/>
      <w:lvlText w:val="•"/>
      <w:lvlJc w:val="left"/>
      <w:pPr>
        <w:ind w:left="892" w:hanging="142"/>
      </w:pPr>
      <w:rPr>
        <w:rFonts w:hint="default"/>
      </w:rPr>
    </w:lvl>
    <w:lvl w:ilvl="2" w:tplc="4060F8CA">
      <w:numFmt w:val="bullet"/>
      <w:lvlText w:val="•"/>
      <w:lvlJc w:val="left"/>
      <w:pPr>
        <w:ind w:left="1643" w:hanging="142"/>
      </w:pPr>
      <w:rPr>
        <w:rFonts w:hint="default"/>
      </w:rPr>
    </w:lvl>
    <w:lvl w:ilvl="3" w:tplc="18C45F76">
      <w:numFmt w:val="bullet"/>
      <w:lvlText w:val="•"/>
      <w:lvlJc w:val="left"/>
      <w:pPr>
        <w:ind w:left="2395" w:hanging="142"/>
      </w:pPr>
      <w:rPr>
        <w:rFonts w:hint="default"/>
      </w:rPr>
    </w:lvl>
    <w:lvl w:ilvl="4" w:tplc="9F8E727E">
      <w:numFmt w:val="bullet"/>
      <w:lvlText w:val="•"/>
      <w:lvlJc w:val="left"/>
      <w:pPr>
        <w:ind w:left="3147" w:hanging="142"/>
      </w:pPr>
      <w:rPr>
        <w:rFonts w:hint="default"/>
      </w:rPr>
    </w:lvl>
    <w:lvl w:ilvl="5" w:tplc="DAEAF6E4">
      <w:numFmt w:val="bullet"/>
      <w:lvlText w:val="•"/>
      <w:lvlJc w:val="left"/>
      <w:pPr>
        <w:ind w:left="3899" w:hanging="142"/>
      </w:pPr>
      <w:rPr>
        <w:rFonts w:hint="default"/>
      </w:rPr>
    </w:lvl>
    <w:lvl w:ilvl="6" w:tplc="31364270">
      <w:numFmt w:val="bullet"/>
      <w:lvlText w:val="•"/>
      <w:lvlJc w:val="left"/>
      <w:pPr>
        <w:ind w:left="4651" w:hanging="142"/>
      </w:pPr>
      <w:rPr>
        <w:rFonts w:hint="default"/>
      </w:rPr>
    </w:lvl>
    <w:lvl w:ilvl="7" w:tplc="146AABB6">
      <w:numFmt w:val="bullet"/>
      <w:lvlText w:val="•"/>
      <w:lvlJc w:val="left"/>
      <w:pPr>
        <w:ind w:left="5403" w:hanging="142"/>
      </w:pPr>
      <w:rPr>
        <w:rFonts w:hint="default"/>
      </w:rPr>
    </w:lvl>
    <w:lvl w:ilvl="8" w:tplc="01F0A51A">
      <w:numFmt w:val="bullet"/>
      <w:lvlText w:val="•"/>
      <w:lvlJc w:val="left"/>
      <w:pPr>
        <w:ind w:left="6155" w:hanging="142"/>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E023A33"/>
    <w:multiLevelType w:val="hybridMultilevel"/>
    <w:tmpl w:val="049A033E"/>
    <w:lvl w:ilvl="0" w:tplc="D83040F6">
      <w:numFmt w:val="bullet"/>
      <w:lvlText w:val=""/>
      <w:lvlJc w:val="left"/>
      <w:pPr>
        <w:ind w:left="1080" w:hanging="360"/>
      </w:pPr>
      <w:rPr>
        <w:rFonts w:ascii="Symbol" w:eastAsia="Symbol" w:hAnsi="Symbol" w:cs="Symbol" w:hint="default"/>
        <w:w w:val="100"/>
        <w:sz w:val="22"/>
        <w:szCs w:val="22"/>
      </w:rPr>
    </w:lvl>
    <w:lvl w:ilvl="1" w:tplc="8DD4AA24">
      <w:numFmt w:val="bullet"/>
      <w:lvlText w:val="•"/>
      <w:lvlJc w:val="left"/>
      <w:pPr>
        <w:ind w:left="2001" w:hanging="360"/>
      </w:pPr>
      <w:rPr>
        <w:rFonts w:hint="default"/>
      </w:rPr>
    </w:lvl>
    <w:lvl w:ilvl="2" w:tplc="D1FEB988">
      <w:numFmt w:val="bullet"/>
      <w:lvlText w:val="•"/>
      <w:lvlJc w:val="left"/>
      <w:pPr>
        <w:ind w:left="2916" w:hanging="360"/>
      </w:pPr>
      <w:rPr>
        <w:rFonts w:hint="default"/>
      </w:rPr>
    </w:lvl>
    <w:lvl w:ilvl="3" w:tplc="1A381BA4">
      <w:numFmt w:val="bullet"/>
      <w:lvlText w:val="•"/>
      <w:lvlJc w:val="left"/>
      <w:pPr>
        <w:ind w:left="3830" w:hanging="360"/>
      </w:pPr>
      <w:rPr>
        <w:rFonts w:hint="default"/>
      </w:rPr>
    </w:lvl>
    <w:lvl w:ilvl="4" w:tplc="E8E2D8AE">
      <w:numFmt w:val="bullet"/>
      <w:lvlText w:val="•"/>
      <w:lvlJc w:val="left"/>
      <w:pPr>
        <w:ind w:left="4745" w:hanging="360"/>
      </w:pPr>
      <w:rPr>
        <w:rFonts w:hint="default"/>
      </w:rPr>
    </w:lvl>
    <w:lvl w:ilvl="5" w:tplc="47284804">
      <w:numFmt w:val="bullet"/>
      <w:lvlText w:val="•"/>
      <w:lvlJc w:val="left"/>
      <w:pPr>
        <w:ind w:left="5660" w:hanging="360"/>
      </w:pPr>
      <w:rPr>
        <w:rFonts w:hint="default"/>
      </w:rPr>
    </w:lvl>
    <w:lvl w:ilvl="6" w:tplc="42F89914">
      <w:numFmt w:val="bullet"/>
      <w:lvlText w:val="•"/>
      <w:lvlJc w:val="left"/>
      <w:pPr>
        <w:ind w:left="6574" w:hanging="360"/>
      </w:pPr>
      <w:rPr>
        <w:rFonts w:hint="default"/>
      </w:rPr>
    </w:lvl>
    <w:lvl w:ilvl="7" w:tplc="1A30EF16">
      <w:numFmt w:val="bullet"/>
      <w:lvlText w:val="•"/>
      <w:lvlJc w:val="left"/>
      <w:pPr>
        <w:ind w:left="7489" w:hanging="360"/>
      </w:pPr>
      <w:rPr>
        <w:rFonts w:hint="default"/>
      </w:rPr>
    </w:lvl>
    <w:lvl w:ilvl="8" w:tplc="B5AC0242">
      <w:numFmt w:val="bullet"/>
      <w:lvlText w:val="•"/>
      <w:lvlJc w:val="left"/>
      <w:pPr>
        <w:ind w:left="8404" w:hanging="360"/>
      </w:pPr>
      <w:rPr>
        <w:rFont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1"/>
  </w:num>
  <w:num w:numId="9">
    <w:abstractNumId w:val="14"/>
  </w:num>
  <w:num w:numId="10">
    <w:abstractNumId w:val="10"/>
  </w:num>
  <w:num w:numId="11">
    <w:abstractNumId w:val="22"/>
  </w:num>
  <w:num w:numId="12">
    <w:abstractNumId w:val="24"/>
  </w:num>
  <w:num w:numId="13">
    <w:abstractNumId w:val="26"/>
  </w:num>
  <w:num w:numId="14">
    <w:abstractNumId w:val="7"/>
  </w:num>
  <w:num w:numId="15">
    <w:abstractNumId w:val="12"/>
  </w:num>
  <w:num w:numId="16">
    <w:abstractNumId w:val="27"/>
  </w:num>
  <w:num w:numId="17">
    <w:abstractNumId w:val="25"/>
  </w:num>
  <w:num w:numId="18">
    <w:abstractNumId w:val="23"/>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num>
  <w:num w:numId="26">
    <w:abstractNumId w:val="18"/>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16"/>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84"/>
    <w:rsid w:val="00003360"/>
    <w:rsid w:val="00003FC7"/>
    <w:rsid w:val="00005919"/>
    <w:rsid w:val="00007C42"/>
    <w:rsid w:val="00015020"/>
    <w:rsid w:val="0001647B"/>
    <w:rsid w:val="00020010"/>
    <w:rsid w:val="00034673"/>
    <w:rsid w:val="00036671"/>
    <w:rsid w:val="00037226"/>
    <w:rsid w:val="000409E2"/>
    <w:rsid w:val="00043CD6"/>
    <w:rsid w:val="00044EA1"/>
    <w:rsid w:val="0004703F"/>
    <w:rsid w:val="00054574"/>
    <w:rsid w:val="0005649A"/>
    <w:rsid w:val="00057C5C"/>
    <w:rsid w:val="00063BB2"/>
    <w:rsid w:val="00065F18"/>
    <w:rsid w:val="00067005"/>
    <w:rsid w:val="00076035"/>
    <w:rsid w:val="00077013"/>
    <w:rsid w:val="0008288C"/>
    <w:rsid w:val="00091C3A"/>
    <w:rsid w:val="000D61F6"/>
    <w:rsid w:val="000E3240"/>
    <w:rsid w:val="000E677B"/>
    <w:rsid w:val="000F4ADF"/>
    <w:rsid w:val="000F61AF"/>
    <w:rsid w:val="000F6DCA"/>
    <w:rsid w:val="0010171C"/>
    <w:rsid w:val="00102FAD"/>
    <w:rsid w:val="00105000"/>
    <w:rsid w:val="00121870"/>
    <w:rsid w:val="00126FDE"/>
    <w:rsid w:val="0013703F"/>
    <w:rsid w:val="00140ED2"/>
    <w:rsid w:val="00143E7C"/>
    <w:rsid w:val="0014415C"/>
    <w:rsid w:val="0014565E"/>
    <w:rsid w:val="00146932"/>
    <w:rsid w:val="001536C9"/>
    <w:rsid w:val="0016433D"/>
    <w:rsid w:val="001676BD"/>
    <w:rsid w:val="00174D1B"/>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4BCB"/>
    <w:rsid w:val="00226D5E"/>
    <w:rsid w:val="00237A3D"/>
    <w:rsid w:val="00240E83"/>
    <w:rsid w:val="002502D1"/>
    <w:rsid w:val="00255E1D"/>
    <w:rsid w:val="00260A17"/>
    <w:rsid w:val="00265F69"/>
    <w:rsid w:val="00267EDC"/>
    <w:rsid w:val="00270EEC"/>
    <w:rsid w:val="00272C04"/>
    <w:rsid w:val="002777D8"/>
    <w:rsid w:val="002806A2"/>
    <w:rsid w:val="00285621"/>
    <w:rsid w:val="00296107"/>
    <w:rsid w:val="00297CC7"/>
    <w:rsid w:val="002A194F"/>
    <w:rsid w:val="002A4BD9"/>
    <w:rsid w:val="002A4FE7"/>
    <w:rsid w:val="002B1CEB"/>
    <w:rsid w:val="002C71C6"/>
    <w:rsid w:val="002D3125"/>
    <w:rsid w:val="002D4F42"/>
    <w:rsid w:val="002F7EA6"/>
    <w:rsid w:val="0030084C"/>
    <w:rsid w:val="003039E1"/>
    <w:rsid w:val="003129BA"/>
    <w:rsid w:val="003148FC"/>
    <w:rsid w:val="0032132E"/>
    <w:rsid w:val="00330820"/>
    <w:rsid w:val="00333591"/>
    <w:rsid w:val="003465C8"/>
    <w:rsid w:val="0037016B"/>
    <w:rsid w:val="00370FC0"/>
    <w:rsid w:val="00373206"/>
    <w:rsid w:val="003737ED"/>
    <w:rsid w:val="00375B80"/>
    <w:rsid w:val="00377352"/>
    <w:rsid w:val="00395667"/>
    <w:rsid w:val="003A10DA"/>
    <w:rsid w:val="003A12C8"/>
    <w:rsid w:val="003A6FFE"/>
    <w:rsid w:val="003A7695"/>
    <w:rsid w:val="003B2021"/>
    <w:rsid w:val="003B3A23"/>
    <w:rsid w:val="003B6592"/>
    <w:rsid w:val="003C4611"/>
    <w:rsid w:val="003C772C"/>
    <w:rsid w:val="003D175D"/>
    <w:rsid w:val="003D3526"/>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0B8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94D1E"/>
    <w:rsid w:val="004A18AF"/>
    <w:rsid w:val="004A5823"/>
    <w:rsid w:val="004B0AAF"/>
    <w:rsid w:val="004B214C"/>
    <w:rsid w:val="004B3924"/>
    <w:rsid w:val="004C4DDD"/>
    <w:rsid w:val="004C5F40"/>
    <w:rsid w:val="004C6953"/>
    <w:rsid w:val="004C6F80"/>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41176"/>
    <w:rsid w:val="00554BCD"/>
    <w:rsid w:val="00555F60"/>
    <w:rsid w:val="005605A5"/>
    <w:rsid w:val="00560B3C"/>
    <w:rsid w:val="00561A97"/>
    <w:rsid w:val="00563DAC"/>
    <w:rsid w:val="00565E96"/>
    <w:rsid w:val="005675E0"/>
    <w:rsid w:val="00570A71"/>
    <w:rsid w:val="00570C00"/>
    <w:rsid w:val="00576AAA"/>
    <w:rsid w:val="0058206B"/>
    <w:rsid w:val="005848D3"/>
    <w:rsid w:val="00585690"/>
    <w:rsid w:val="00594AAA"/>
    <w:rsid w:val="00595B33"/>
    <w:rsid w:val="0059662F"/>
    <w:rsid w:val="00596858"/>
    <w:rsid w:val="005A2652"/>
    <w:rsid w:val="005B7254"/>
    <w:rsid w:val="005C1822"/>
    <w:rsid w:val="005D3066"/>
    <w:rsid w:val="005D6013"/>
    <w:rsid w:val="005E4B13"/>
    <w:rsid w:val="005E4C02"/>
    <w:rsid w:val="005F01DF"/>
    <w:rsid w:val="005F21F3"/>
    <w:rsid w:val="005F76CC"/>
    <w:rsid w:val="005F7FE0"/>
    <w:rsid w:val="005F7FF8"/>
    <w:rsid w:val="006004C4"/>
    <w:rsid w:val="00600CA4"/>
    <w:rsid w:val="00602416"/>
    <w:rsid w:val="006025CE"/>
    <w:rsid w:val="006041F2"/>
    <w:rsid w:val="006064F5"/>
    <w:rsid w:val="00617298"/>
    <w:rsid w:val="006301A5"/>
    <w:rsid w:val="006336F1"/>
    <w:rsid w:val="00633C84"/>
    <w:rsid w:val="00637753"/>
    <w:rsid w:val="00660CE4"/>
    <w:rsid w:val="00662716"/>
    <w:rsid w:val="006713ED"/>
    <w:rsid w:val="00671708"/>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454B9"/>
    <w:rsid w:val="00755142"/>
    <w:rsid w:val="00756BB7"/>
    <w:rsid w:val="0075764B"/>
    <w:rsid w:val="00760C01"/>
    <w:rsid w:val="00761293"/>
    <w:rsid w:val="00767C04"/>
    <w:rsid w:val="007736A2"/>
    <w:rsid w:val="00792BD1"/>
    <w:rsid w:val="007A6226"/>
    <w:rsid w:val="007B3C61"/>
    <w:rsid w:val="007D1918"/>
    <w:rsid w:val="007D2533"/>
    <w:rsid w:val="007D5C37"/>
    <w:rsid w:val="007F03F2"/>
    <w:rsid w:val="008023C3"/>
    <w:rsid w:val="008031DF"/>
    <w:rsid w:val="008065D7"/>
    <w:rsid w:val="008111A3"/>
    <w:rsid w:val="00816E30"/>
    <w:rsid w:val="0081703A"/>
    <w:rsid w:val="00817269"/>
    <w:rsid w:val="00820EC3"/>
    <w:rsid w:val="0082264B"/>
    <w:rsid w:val="0082765B"/>
    <w:rsid w:val="00830128"/>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4AF3"/>
    <w:rsid w:val="00936FF5"/>
    <w:rsid w:val="0094654B"/>
    <w:rsid w:val="0095112B"/>
    <w:rsid w:val="00952122"/>
    <w:rsid w:val="0095712A"/>
    <w:rsid w:val="009576D4"/>
    <w:rsid w:val="00973A6D"/>
    <w:rsid w:val="009804E0"/>
    <w:rsid w:val="00983735"/>
    <w:rsid w:val="00983CEB"/>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3F72"/>
    <w:rsid w:val="009E40D1"/>
    <w:rsid w:val="009E5D36"/>
    <w:rsid w:val="009E6375"/>
    <w:rsid w:val="009E7CA0"/>
    <w:rsid w:val="00A0183C"/>
    <w:rsid w:val="00A04392"/>
    <w:rsid w:val="00A069CE"/>
    <w:rsid w:val="00A109D8"/>
    <w:rsid w:val="00A16003"/>
    <w:rsid w:val="00A167D7"/>
    <w:rsid w:val="00A23D39"/>
    <w:rsid w:val="00A23EC2"/>
    <w:rsid w:val="00A24FBB"/>
    <w:rsid w:val="00A332E8"/>
    <w:rsid w:val="00A3453E"/>
    <w:rsid w:val="00A42ED2"/>
    <w:rsid w:val="00A44B33"/>
    <w:rsid w:val="00A50E00"/>
    <w:rsid w:val="00A50F9C"/>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509E"/>
    <w:rsid w:val="00B263AE"/>
    <w:rsid w:val="00B33A6C"/>
    <w:rsid w:val="00B42F17"/>
    <w:rsid w:val="00B43A02"/>
    <w:rsid w:val="00B47091"/>
    <w:rsid w:val="00B54416"/>
    <w:rsid w:val="00B56534"/>
    <w:rsid w:val="00B57A21"/>
    <w:rsid w:val="00B62C3E"/>
    <w:rsid w:val="00B645DE"/>
    <w:rsid w:val="00B65857"/>
    <w:rsid w:val="00B65D24"/>
    <w:rsid w:val="00B66698"/>
    <w:rsid w:val="00B7059B"/>
    <w:rsid w:val="00B745DC"/>
    <w:rsid w:val="00B74669"/>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500EF"/>
    <w:rsid w:val="00C5028E"/>
    <w:rsid w:val="00C54E78"/>
    <w:rsid w:val="00C57BD3"/>
    <w:rsid w:val="00C6078D"/>
    <w:rsid w:val="00C657CF"/>
    <w:rsid w:val="00C80D62"/>
    <w:rsid w:val="00C8388B"/>
    <w:rsid w:val="00C84944"/>
    <w:rsid w:val="00C90217"/>
    <w:rsid w:val="00C9532B"/>
    <w:rsid w:val="00C96BFD"/>
    <w:rsid w:val="00C96C98"/>
    <w:rsid w:val="00CA5358"/>
    <w:rsid w:val="00CB1DCA"/>
    <w:rsid w:val="00CB2857"/>
    <w:rsid w:val="00CD502A"/>
    <w:rsid w:val="00CF0C77"/>
    <w:rsid w:val="00CF12CF"/>
    <w:rsid w:val="00CF4BE3"/>
    <w:rsid w:val="00D060D2"/>
    <w:rsid w:val="00D13E2D"/>
    <w:rsid w:val="00D14394"/>
    <w:rsid w:val="00D242CD"/>
    <w:rsid w:val="00D26F74"/>
    <w:rsid w:val="00D341C3"/>
    <w:rsid w:val="00D42843"/>
    <w:rsid w:val="00D43F10"/>
    <w:rsid w:val="00D44597"/>
    <w:rsid w:val="00D5152A"/>
    <w:rsid w:val="00D560EB"/>
    <w:rsid w:val="00D65145"/>
    <w:rsid w:val="00D73D87"/>
    <w:rsid w:val="00D74314"/>
    <w:rsid w:val="00D77451"/>
    <w:rsid w:val="00D81410"/>
    <w:rsid w:val="00D92505"/>
    <w:rsid w:val="00DA267C"/>
    <w:rsid w:val="00DA27B3"/>
    <w:rsid w:val="00DA28B3"/>
    <w:rsid w:val="00DA5101"/>
    <w:rsid w:val="00DA62E8"/>
    <w:rsid w:val="00DA6BC4"/>
    <w:rsid w:val="00DA79EF"/>
    <w:rsid w:val="00DB0C0B"/>
    <w:rsid w:val="00DB3B74"/>
    <w:rsid w:val="00DC5870"/>
    <w:rsid w:val="00DD0384"/>
    <w:rsid w:val="00DD0901"/>
    <w:rsid w:val="00DD4AB0"/>
    <w:rsid w:val="00DE16B6"/>
    <w:rsid w:val="00DE3323"/>
    <w:rsid w:val="00DE36CA"/>
    <w:rsid w:val="00DE4650"/>
    <w:rsid w:val="00DE7E63"/>
    <w:rsid w:val="00DF5AA8"/>
    <w:rsid w:val="00DF77A2"/>
    <w:rsid w:val="00E25650"/>
    <w:rsid w:val="00E367C5"/>
    <w:rsid w:val="00E3761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A6D6F"/>
    <w:rsid w:val="00EB1583"/>
    <w:rsid w:val="00EB54A9"/>
    <w:rsid w:val="00EC23FB"/>
    <w:rsid w:val="00EC7017"/>
    <w:rsid w:val="00ED37A7"/>
    <w:rsid w:val="00ED4356"/>
    <w:rsid w:val="00ED7681"/>
    <w:rsid w:val="00EE243C"/>
    <w:rsid w:val="00EF63C6"/>
    <w:rsid w:val="00F034FB"/>
    <w:rsid w:val="00F05606"/>
    <w:rsid w:val="00F105F5"/>
    <w:rsid w:val="00F1075A"/>
    <w:rsid w:val="00F1227C"/>
    <w:rsid w:val="00F22E82"/>
    <w:rsid w:val="00F2483A"/>
    <w:rsid w:val="00F337BF"/>
    <w:rsid w:val="00F33D14"/>
    <w:rsid w:val="00F473B6"/>
    <w:rsid w:val="00F52E57"/>
    <w:rsid w:val="00F53E06"/>
    <w:rsid w:val="00F54188"/>
    <w:rsid w:val="00F54CC0"/>
    <w:rsid w:val="00F67932"/>
    <w:rsid w:val="00F727A5"/>
    <w:rsid w:val="00F847A9"/>
    <w:rsid w:val="00FA5FE9"/>
    <w:rsid w:val="00FA67D2"/>
    <w:rsid w:val="00FB1990"/>
    <w:rsid w:val="00FB302F"/>
    <w:rsid w:val="00FB5A92"/>
    <w:rsid w:val="00FB754C"/>
    <w:rsid w:val="00FC1C69"/>
    <w:rsid w:val="00FC3739"/>
    <w:rsid w:val="00FE2F6B"/>
    <w:rsid w:val="00FE5AD9"/>
    <w:rsid w:val="00FE7A33"/>
    <w:rsid w:val="00FF01B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E5013"/>
  <w15:docId w15:val="{9C454090-07CD-4651-8E0F-9829578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1"/>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7D5C37"/>
    <w:rPr>
      <w:sz w:val="20"/>
      <w:szCs w:val="20"/>
    </w:rPr>
  </w:style>
  <w:style w:type="character" w:customStyle="1" w:styleId="CommentTextChar">
    <w:name w:val="Comment Text Char"/>
    <w:basedOn w:val="DefaultParagraphFont"/>
    <w:link w:val="CommentText"/>
    <w:uiPriority w:val="99"/>
    <w:semiHidden/>
    <w:rsid w:val="007D5C37"/>
    <w:rPr>
      <w:sz w:val="20"/>
      <w:szCs w:val="20"/>
      <w:lang w:eastAsia="en-US"/>
    </w:rPr>
  </w:style>
  <w:style w:type="paragraph" w:styleId="CommentSubject">
    <w:name w:val="annotation subject"/>
    <w:basedOn w:val="CommentText"/>
    <w:next w:val="CommentText"/>
    <w:link w:val="CommentSubjectChar"/>
    <w:uiPriority w:val="99"/>
    <w:semiHidden/>
    <w:rsid w:val="007D5C37"/>
    <w:rPr>
      <w:b/>
      <w:bCs/>
    </w:rPr>
  </w:style>
  <w:style w:type="character" w:customStyle="1" w:styleId="CommentSubjectChar">
    <w:name w:val="Comment Subject Char"/>
    <w:basedOn w:val="CommentTextChar"/>
    <w:link w:val="CommentSubject"/>
    <w:uiPriority w:val="99"/>
    <w:semiHidden/>
    <w:rsid w:val="007D5C3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539411B1C484E3479F6ADF97B968D95500894D6102406EAC4C9187C1CB63AD1DD0" ma:contentTypeVersion="8" ma:contentTypeDescription="Use to denote the type of documents used within an operational project" ma:contentTypeScope="" ma:versionID="8d9400145f7b8a101b5598eb6e9e78fc">
  <xsd:schema xmlns:xsd="http://www.w3.org/2001/XMLSchema" xmlns:xs="http://www.w3.org/2001/XMLSchema" xmlns:p="http://schemas.microsoft.com/office/2006/metadata/properties" xmlns:ns1="http://schemas.microsoft.com/sharepoint/v3" xmlns:ns3="01be4277-2979-4a68-876d-b92b25fceece" xmlns:ns4="13e0d534-2a4a-4dcb-bb1d-d2e050d8070d" xmlns:ns5="http://schemas.microsoft.com/sharepoint/v3/fields" xmlns:ns6="http://schemas.microsoft.com/sharepoint/v4" targetNamespace="http://schemas.microsoft.com/office/2006/metadata/properties" ma:root="true" ma:fieldsID="4030debe385fa557a475203c0f206c15" ns1:_="" ns3:_="" ns4:_="" ns5:_="" ns6:_="">
    <xsd:import namespace="http://schemas.microsoft.com/sharepoint/v3"/>
    <xsd:import namespace="01be4277-2979-4a68-876d-b92b25fceece"/>
    <xsd:import namespace="13e0d534-2a4a-4dcb-bb1d-d2e050d8070d"/>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1:StartDate" minOccurs="0"/>
                <xsd:element ref="ns5:_EndDate" minOccurs="0"/>
                <xsd:element ref="ns4:DIAProjectValue" minOccurs="0"/>
                <xsd:element ref="ns4:l9428c91c86e46558bbc3e543307bdf6" minOccurs="0"/>
                <xsd:element ref="ns4:DIANotes" minOccurs="0"/>
                <xsd:element ref="ns4:jfc8e5c859724e1fbf9c506dbf10638a" minOccurs="0"/>
                <xsd:element ref="ns4:h4c11eec79fa4a6bb87f69c01ad07370" minOccurs="0"/>
                <xsd:element ref="ns4:pa998af66a7741d997e719fa81901a1b" minOccurs="0"/>
                <xsd:element ref="ns4:_dlc_DocId" minOccurs="0"/>
                <xsd:element ref="ns4:_dlc_DocIdUrl" minOccurs="0"/>
                <xsd:element ref="ns4:_dlc_DocIdPersistId" minOccurs="0"/>
                <xsd:element ref="ns6:IconOverlay" minOccurs="0"/>
                <xsd:element ref="ns4:SharedWithUsers" minOccurs="0"/>
                <xsd:element ref="ns4:p1f9399da0164b7c9083624a1d3a91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bd93525-b912-4d42-9666-ec3c627fa16c" ma:anchorId="17250d0f-9b83-43a0-a106-ba365ee24b78"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0d534-2a4a-4dcb-bb1d-d2e050d8070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84fa70-e6c9-4677-a558-b9ca9d033d07}" ma:internalName="TaxCatchAll" ma:showField="CatchAllData" ma:web="13e0d534-2a4a-4dcb-bb1d-d2e050d807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84fa70-e6c9-4677-a558-b9ca9d033d07}" ma:internalName="TaxCatchAllLabel" ma:readOnly="true" ma:showField="CatchAllDataLabel" ma:web="13e0d534-2a4a-4dcb-bb1d-d2e050d8070d">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l9428c91c86e46558bbc3e543307bdf6" ma:index="20" ma:taxonomy="true" ma:internalName="l9428c91c86e46558bbc3e543307bdf6" ma:taxonomyFieldName="DIASecurityClassification" ma:displayName="Security Classification" ma:default="1;#UNCLASSIFIED|875d92a8-67e2-4a32-9472-8fe99549e1eb" ma:fieldId="{59428c91-c86e-4655-8bbc-3e543307bdf6}"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jfc8e5c859724e1fbf9c506dbf10638a" ma:index="23" nillable="true" ma:taxonomy="true" ma:internalName="jfc8e5c859724e1fbf9c506dbf10638a" ma:taxonomyFieldName="DIACollection" ma:displayName="Collection" ma:fieldId="{3fc8e5c8-5972-4e1f-bf9c-506dbf10638a}" ma:sspId="caf61cd4-0327-4679-8f8a-6e41773e81e7" ma:termSetId="c6f39e08-71ef-4e82-9e2a-2dfff199c2ce" ma:anchorId="00000000-0000-0000-0000-000000000000" ma:open="false" ma:isKeyword="false">
      <xsd:complexType>
        <xsd:sequence>
          <xsd:element ref="pc:Terms" minOccurs="0" maxOccurs="1"/>
        </xsd:sequence>
      </xsd:complexType>
    </xsd:element>
    <xsd:element name="h4c11eec79fa4a6bb87f69c01ad07370" ma:index="25" nillable="true" ma:taxonomy="true" ma:internalName="h4c11eec79fa4a6bb87f69c01ad07370" ma:taxonomyFieldName="DIALocationDIA" ma:displayName="Location DIA" ma:fieldId="{14c11eec-79fa-4a6b-b87f-69c01ad07370}" ma:sspId="caf61cd4-0327-4679-8f8a-6e41773e81e7" ma:termSetId="faf4de02-c201-41fd-9438-2268a65bac8f" ma:anchorId="00000000-0000-0000-0000-000000000000" ma:open="false" ma:isKeyword="false">
      <xsd:complexType>
        <xsd:sequence>
          <xsd:element ref="pc:Terms" minOccurs="0" maxOccurs="1"/>
        </xsd:sequence>
      </xsd:complexType>
    </xsd:element>
    <xsd:element name="pa998af66a7741d997e719fa81901a1b" ma:index="27" nillable="true" ma:taxonomy="true" ma:internalName="pa998af66a7741d997e719fa81901a1b" ma:taxonomyFieldName="DIAOfficeDIA" ma:displayName="Office DIA" ma:fieldId="{9a998af6-6a77-41d9-97e7-19fa81901a1b}" ma:sspId="caf61cd4-0327-4679-8f8a-6e41773e81e7" ma:termSetId="3ebd014f-fa8e-4891-ab88-390ca28ba68f"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1f9399da0164b7c9083624a1d3a918c" ma:index="34" nillable="true" ma:taxonomy="true" ma:internalName="p1f9399da0164b7c9083624a1d3a918c" ma:taxonomyFieldName="Official_x0020_Entity" ma:displayName="Official Entity" ma:fieldId="{91f9399d-a016-4b7c-9083-624a1d3a918c}"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13e0d534-2a4a-4dcb-bb1d-d2e050d8070d">
      <Terms xmlns="http://schemas.microsoft.com/office/infopath/2007/PartnerControls"/>
    </TaxKeywordTaxHTField>
    <DIAProjectValue xmlns="13e0d534-2a4a-4dcb-bb1d-d2e050d8070d" xsi:nil="true"/>
    <DIANotes xmlns="13e0d534-2a4a-4dcb-bb1d-d2e050d8070d" xsi:nil="true"/>
    <pa998af66a7741d997e719fa81901a1b xmlns="13e0d534-2a4a-4dcb-bb1d-d2e050d8070d">
      <Terms xmlns="http://schemas.microsoft.com/office/infopath/2007/PartnerControls"/>
    </pa998af66a7741d997e719fa81901a1b>
    <l9428c91c86e46558bbc3e543307bdf6 xmlns="13e0d534-2a4a-4dcb-bb1d-d2e050d8070d">
      <Terms xmlns="http://schemas.microsoft.com/office/infopath/2007/PartnerControls"/>
    </l9428c91c86e46558bbc3e543307bdf6>
    <IconOverlay xmlns="http://schemas.microsoft.com/sharepoint/v4" xsi:nil="true"/>
    <TaxCatchAll xmlns="13e0d534-2a4a-4dcb-bb1d-d2e050d8070d"/>
    <_EndDate xmlns="http://schemas.microsoft.com/sharepoint/v3/fields" xsi:nil="true"/>
    <jfc8e5c859724e1fbf9c506dbf10638a xmlns="13e0d534-2a4a-4dcb-bb1d-d2e050d8070d">
      <Terms xmlns="http://schemas.microsoft.com/office/infopath/2007/PartnerControls"/>
    </jfc8e5c859724e1fbf9c506dbf10638a>
    <C3ProjectDocumentTypeNote xmlns="01be4277-2979-4a68-876d-b92b25fceece">
      <Terms xmlns="http://schemas.microsoft.com/office/infopath/2007/PartnerControls"/>
    </C3ProjectDocumentTypeNote>
    <C3ProjectName xmlns="01be4277-2979-4a68-876d-b92b25fceece" xsi:nil="true"/>
    <StartDate xmlns="http://schemas.microsoft.com/sharepoint/v3" xsi:nil="true"/>
    <p1f9399da0164b7c9083624a1d3a918c xmlns="13e0d534-2a4a-4dcb-bb1d-d2e050d8070d">
      <Terms xmlns="http://schemas.microsoft.com/office/infopath/2007/PartnerControls"/>
    </p1f9399da0164b7c9083624a1d3a918c>
    <h4c11eec79fa4a6bb87f69c01ad07370 xmlns="13e0d534-2a4a-4dcb-bb1d-d2e050d8070d">
      <Terms xmlns="http://schemas.microsoft.com/office/infopath/2007/PartnerControls"/>
    </h4c11eec79fa4a6bb87f69c01ad07370>
    <_dlc_DocId xmlns="13e0d534-2a4a-4dcb-bb1d-d2e050d8070d" xsi:nil="true"/>
    <_dlc_DocIdUrl xmlns="13e0d534-2a4a-4dcb-bb1d-d2e050d8070d">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DF70-6426-4D03-A0A7-DA139FEBD532}">
  <ds:schemaRefs>
    <ds:schemaRef ds:uri="http://schemas.microsoft.com/sharepoint/v3/contenttype/forms"/>
  </ds:schemaRefs>
</ds:datastoreItem>
</file>

<file path=customXml/itemProps2.xml><?xml version="1.0" encoding="utf-8"?>
<ds:datastoreItem xmlns:ds="http://schemas.openxmlformats.org/officeDocument/2006/customXml" ds:itemID="{2F0EA06C-F8F7-4606-90DA-A5D4BB24A2DA}">
  <ds:schemaRefs>
    <ds:schemaRef ds:uri="http://schemas.microsoft.com/sharepoint/events"/>
  </ds:schemaRefs>
</ds:datastoreItem>
</file>

<file path=customXml/itemProps3.xml><?xml version="1.0" encoding="utf-8"?>
<ds:datastoreItem xmlns:ds="http://schemas.openxmlformats.org/officeDocument/2006/customXml" ds:itemID="{6B1DCC86-D389-47A8-BF19-07A8C114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13e0d534-2a4a-4dcb-bb1d-d2e050d8070d"/>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7FB7E-4A94-403B-9C75-FE8B7D2E53A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13e0d534-2a4a-4dcb-bb1d-d2e050d8070d"/>
    <ds:schemaRef ds:uri="http://schemas.microsoft.com/office/2006/documentManagement/types"/>
    <ds:schemaRef ds:uri="http://schemas.microsoft.com/office/infopath/2007/PartnerControls"/>
    <ds:schemaRef ds:uri="http://schemas.microsoft.com/sharepoint/v3/field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9501DF1E-7581-4A3B-90A9-C25B21AB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Payne</dc:creator>
  <cp:lastModifiedBy>Eskedar Mulatu</cp:lastModifiedBy>
  <cp:revision>2</cp:revision>
  <cp:lastPrinted>2014-12-23T20:51:00Z</cp:lastPrinted>
  <dcterms:created xsi:type="dcterms:W3CDTF">2020-09-11T02:44:00Z</dcterms:created>
  <dcterms:modified xsi:type="dcterms:W3CDTF">2020-09-11T02:44:00Z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0x0101005496552013C0BA46BE88192D5C6EB20B00539411B1C484E3479F6ADF97B968D95500894D6102406EAC4C9187C1CB63AD1DD0</vt:lpwstr>
  </property>
  <property fmtid="{D5CDD505-2E9C-101B-9397-08002B2CF9AE}" pid="3" name="Official Entity">
    <vt:lpwstr/>
  </property>
  <property fmtid="{D5CDD505-2E9C-101B-9397-08002B2CF9AE}" pid="4" name="C3Topic">
    <vt:lpwstr/>
  </property>
  <property fmtid="{D5CDD505-2E9C-101B-9397-08002B2CF9AE}" pid="5" name="TaxKeyword">
    <vt:lpwstr/>
  </property>
  <property fmtid="{D5CDD505-2E9C-101B-9397-08002B2CF9AE}" pid="6" name="DIAOfficeDIA">
    <vt:lpwstr/>
  </property>
  <property fmtid="{D5CDD505-2E9C-101B-9397-08002B2CF9AE}" pid="7" name="e465bdb869294b63a41971fb36121f71">
    <vt:lpwstr>Correspondence|dcd6b05f-dc80-4336-b228-09aebf3d212c</vt:lpwstr>
  </property>
  <property fmtid="{D5CDD505-2E9C-101B-9397-08002B2CF9AE}" pid="8" name="DIAEmailContentType">
    <vt:lpwstr>4;#Correspondence|dcd6b05f-dc80-4336-b228-09aebf3d212c</vt:lpwstr>
  </property>
  <property fmtid="{D5CDD505-2E9C-101B-9397-08002B2CF9AE}" pid="9" name="DIASecurityClassification">
    <vt:lpwstr>1;#UNCLASSIFIED|875d92a8-67e2-4a32-9472-8fe99549e1eb</vt:lpwstr>
  </property>
  <property fmtid="{D5CDD505-2E9C-101B-9397-08002B2CF9AE}" pid="10" name="DIACollection">
    <vt:lpwstr>68;#National Library|5692935a-ce36-4bf3-b310-a86ab73b7156</vt:lpwstr>
  </property>
  <property fmtid="{D5CDD505-2E9C-101B-9397-08002B2CF9AE}" pid="11" name="C3ProjectDocumentType">
    <vt:lpwstr/>
  </property>
  <property fmtid="{D5CDD505-2E9C-101B-9397-08002B2CF9AE}" pid="12" name="DIALocationDIA">
    <vt:lpwstr/>
  </property>
  <property fmtid="{D5CDD505-2E9C-101B-9397-08002B2CF9AE}" pid="13" name="_dlc_DocIdItemGuid">
    <vt:lpwstr>38699dac-aee0-4002-a147-8efb74b43a86</vt:lpwstr>
  </property>
</Properties>
</file>